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6492B" w14:textId="3BCB4061" w:rsidR="008829BE" w:rsidRPr="008829BE" w:rsidRDefault="00B6660D" w:rsidP="008829BE">
      <w:pPr>
        <w:pBdr>
          <w:top w:val="nil"/>
          <w:left w:val="nil"/>
          <w:bottom w:val="single" w:sz="6" w:space="1" w:color="000000"/>
          <w:right w:val="nil"/>
          <w:between w:val="nil"/>
        </w:pBdr>
        <w:spacing w:after="0" w:line="240" w:lineRule="auto"/>
        <w:rPr>
          <w:rFonts w:ascii="Times New Roman" w:eastAsia="Times New Roman" w:hAnsi="Times New Roman" w:cs="Times New Roman"/>
          <w:b/>
          <w:smallCaps/>
          <w:color w:val="000000"/>
          <w:sz w:val="26"/>
          <w:szCs w:val="26"/>
        </w:rPr>
      </w:pPr>
      <w:r>
        <w:rPr>
          <w:rFonts w:ascii="Times New Roman" w:eastAsia="Times New Roman" w:hAnsi="Times New Roman" w:cs="Times New Roman"/>
          <w:b/>
          <w:smallCaps/>
          <w:color w:val="000000"/>
          <w:sz w:val="26"/>
          <w:szCs w:val="26"/>
        </w:rPr>
        <w:t>Education</w:t>
      </w:r>
    </w:p>
    <w:p w14:paraId="6B4DDF21" w14:textId="77777777" w:rsidR="008829BE" w:rsidRDefault="008829BE">
      <w:pPr>
        <w:pBdr>
          <w:top w:val="nil"/>
          <w:left w:val="nil"/>
          <w:bottom w:val="nil"/>
          <w:right w:val="nil"/>
          <w:between w:val="nil"/>
        </w:pBdr>
        <w:tabs>
          <w:tab w:val="right" w:pos="10800"/>
        </w:tabs>
        <w:spacing w:after="0" w:line="240" w:lineRule="auto"/>
        <w:rPr>
          <w:rFonts w:ascii="Times New Roman" w:eastAsia="Times New Roman" w:hAnsi="Times New Roman" w:cs="Times New Roman"/>
          <w:b/>
          <w:color w:val="000000"/>
        </w:rPr>
      </w:pPr>
    </w:p>
    <w:p w14:paraId="77E3BC6D" w14:textId="7D977642" w:rsidR="008829BE" w:rsidRDefault="008829BE">
      <w:pPr>
        <w:pBdr>
          <w:top w:val="nil"/>
          <w:left w:val="nil"/>
          <w:bottom w:val="nil"/>
          <w:right w:val="nil"/>
          <w:between w:val="nil"/>
        </w:pBdr>
        <w:tabs>
          <w:tab w:val="right" w:pos="1080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Ph.D. Sociology </w:t>
      </w:r>
      <w:r>
        <w:rPr>
          <w:rFonts w:ascii="Times New Roman" w:eastAsia="Times New Roman" w:hAnsi="Times New Roman" w:cs="Times New Roman"/>
          <w:b/>
          <w:color w:val="000000"/>
        </w:rPr>
        <w:tab/>
      </w:r>
      <w:r w:rsidRPr="008829BE">
        <w:rPr>
          <w:rFonts w:ascii="Times New Roman" w:eastAsia="Times New Roman" w:hAnsi="Times New Roman" w:cs="Times New Roman"/>
          <w:bCs/>
          <w:color w:val="000000"/>
        </w:rPr>
        <w:t>New York, NY</w:t>
      </w:r>
    </w:p>
    <w:p w14:paraId="220508F8" w14:textId="1025A4EF" w:rsidR="008829BE" w:rsidRDefault="008829BE" w:rsidP="008829BE">
      <w:pPr>
        <w:pBdr>
          <w:top w:val="nil"/>
          <w:left w:val="nil"/>
          <w:bottom w:val="nil"/>
          <w:right w:val="nil"/>
          <w:between w:val="nil"/>
        </w:pBdr>
        <w:tabs>
          <w:tab w:val="right" w:pos="10800"/>
        </w:tabs>
        <w:spacing w:after="0" w:line="240" w:lineRule="auto"/>
        <w:rPr>
          <w:rFonts w:ascii="Times New Roman" w:eastAsia="Times New Roman" w:hAnsi="Times New Roman" w:cs="Times New Roman"/>
          <w:bCs/>
          <w:i/>
          <w:iCs/>
          <w:color w:val="000000"/>
        </w:rPr>
      </w:pPr>
      <w:r>
        <w:rPr>
          <w:rFonts w:ascii="Times New Roman" w:eastAsia="Times New Roman" w:hAnsi="Times New Roman" w:cs="Times New Roman"/>
          <w:bCs/>
          <w:i/>
          <w:iCs/>
          <w:color w:val="000000"/>
        </w:rPr>
        <w:t xml:space="preserve">The Graduate Center, </w:t>
      </w:r>
      <w:r w:rsidR="00F3254F">
        <w:rPr>
          <w:rFonts w:ascii="Times New Roman" w:eastAsia="Times New Roman" w:hAnsi="Times New Roman" w:cs="Times New Roman"/>
          <w:bCs/>
          <w:i/>
          <w:iCs/>
          <w:color w:val="000000"/>
        </w:rPr>
        <w:t xml:space="preserve">CUNY </w:t>
      </w:r>
      <w:r w:rsidR="00F3254F">
        <w:rPr>
          <w:rFonts w:ascii="Times New Roman" w:eastAsia="Times New Roman" w:hAnsi="Times New Roman" w:cs="Times New Roman"/>
          <w:bCs/>
          <w:i/>
          <w:iCs/>
          <w:color w:val="000000"/>
        </w:rPr>
        <w:tab/>
      </w:r>
      <w:r w:rsidR="003F0BD1">
        <w:rPr>
          <w:rFonts w:ascii="Times New Roman" w:eastAsia="Times New Roman" w:hAnsi="Times New Roman" w:cs="Times New Roman"/>
          <w:bCs/>
          <w:i/>
          <w:iCs/>
          <w:color w:val="000000"/>
        </w:rPr>
        <w:t xml:space="preserve">Start </w:t>
      </w:r>
      <w:r w:rsidR="00775F71">
        <w:rPr>
          <w:rFonts w:ascii="Times New Roman" w:eastAsia="Times New Roman" w:hAnsi="Times New Roman" w:cs="Times New Roman"/>
          <w:bCs/>
          <w:color w:val="000000"/>
        </w:rPr>
        <w:t xml:space="preserve">2021 </w:t>
      </w:r>
      <w:r w:rsidR="003F0BD1">
        <w:rPr>
          <w:rFonts w:ascii="Times New Roman" w:eastAsia="Times New Roman" w:hAnsi="Times New Roman" w:cs="Times New Roman"/>
          <w:bCs/>
          <w:color w:val="000000"/>
        </w:rPr>
        <w:t>–</w:t>
      </w:r>
      <w:r w:rsidR="00775F71">
        <w:rPr>
          <w:rFonts w:ascii="Times New Roman" w:eastAsia="Times New Roman" w:hAnsi="Times New Roman" w:cs="Times New Roman"/>
          <w:bCs/>
          <w:color w:val="000000"/>
        </w:rPr>
        <w:t xml:space="preserve"> </w:t>
      </w:r>
      <w:r w:rsidR="001B2482" w:rsidRPr="00775F71">
        <w:rPr>
          <w:rFonts w:ascii="Times New Roman" w:eastAsia="Times New Roman" w:hAnsi="Times New Roman" w:cs="Times New Roman"/>
          <w:bCs/>
          <w:i/>
          <w:iCs/>
          <w:color w:val="000000"/>
        </w:rPr>
        <w:t>Present</w:t>
      </w:r>
    </w:p>
    <w:p w14:paraId="53C4626F" w14:textId="77777777" w:rsidR="005B15A3" w:rsidRDefault="005B15A3" w:rsidP="008829BE">
      <w:pPr>
        <w:pBdr>
          <w:top w:val="nil"/>
          <w:left w:val="nil"/>
          <w:bottom w:val="nil"/>
          <w:right w:val="nil"/>
          <w:between w:val="nil"/>
        </w:pBdr>
        <w:tabs>
          <w:tab w:val="right" w:pos="10800"/>
        </w:tabs>
        <w:spacing w:after="0" w:line="240" w:lineRule="auto"/>
        <w:rPr>
          <w:rFonts w:ascii="Times New Roman" w:eastAsia="Times New Roman" w:hAnsi="Times New Roman" w:cs="Times New Roman"/>
          <w:bCs/>
          <w:i/>
          <w:iCs/>
          <w:color w:val="000000"/>
        </w:rPr>
      </w:pPr>
    </w:p>
    <w:p w14:paraId="76676B64" w14:textId="1E154F99" w:rsidR="005B15A3" w:rsidRPr="00B070EF"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b/>
          <w:color w:val="000000"/>
        </w:rPr>
      </w:pPr>
      <w:r w:rsidRPr="00B070EF">
        <w:rPr>
          <w:rFonts w:ascii="Times New Roman" w:eastAsia="Times New Roman" w:hAnsi="Times New Roman" w:cs="Times New Roman"/>
          <w:b/>
          <w:color w:val="000000"/>
        </w:rPr>
        <w:t>Master of Philosophy</w:t>
      </w:r>
      <w:r>
        <w:rPr>
          <w:rFonts w:ascii="Times New Roman" w:eastAsia="Times New Roman" w:hAnsi="Times New Roman" w:cs="Times New Roman"/>
          <w:b/>
          <w:color w:val="000000"/>
        </w:rPr>
        <w:t xml:space="preserve">, </w:t>
      </w:r>
      <w:r w:rsidRPr="00B070EF">
        <w:rPr>
          <w:rFonts w:ascii="Times New Roman" w:eastAsia="Times New Roman" w:hAnsi="Times New Roman" w:cs="Times New Roman"/>
          <w:b/>
          <w:color w:val="000000"/>
        </w:rPr>
        <w:t>Sociology</w:t>
      </w:r>
      <w:r>
        <w:rPr>
          <w:rFonts w:ascii="Times New Roman" w:eastAsia="Times New Roman" w:hAnsi="Times New Roman" w:cs="Times New Roman"/>
          <w:b/>
          <w:color w:val="000000"/>
        </w:rPr>
        <w:t xml:space="preserve"> </w:t>
      </w:r>
      <w:r w:rsidRPr="005B15A3">
        <w:rPr>
          <w:rFonts w:ascii="Times New Roman" w:eastAsia="Times New Roman" w:hAnsi="Times New Roman" w:cs="Times New Roman"/>
          <w:b/>
          <w:i/>
          <w:iCs/>
          <w:color w:val="000000"/>
        </w:rPr>
        <w:t>(</w:t>
      </w:r>
      <w:proofErr w:type="spellStart"/>
      <w:r w:rsidRPr="005B15A3">
        <w:rPr>
          <w:rFonts w:ascii="Times New Roman" w:eastAsia="Times New Roman" w:hAnsi="Times New Roman" w:cs="Times New Roman"/>
          <w:b/>
          <w:i/>
          <w:iCs/>
          <w:color w:val="000000"/>
        </w:rPr>
        <w:t>en</w:t>
      </w:r>
      <w:proofErr w:type="spellEnd"/>
      <w:r w:rsidRPr="005B15A3">
        <w:rPr>
          <w:rFonts w:ascii="Times New Roman" w:eastAsia="Times New Roman" w:hAnsi="Times New Roman" w:cs="Times New Roman"/>
          <w:b/>
          <w:i/>
          <w:iCs/>
          <w:color w:val="000000"/>
        </w:rPr>
        <w:t xml:space="preserve"> route)</w:t>
      </w:r>
      <w:r>
        <w:rPr>
          <w:rFonts w:ascii="Times New Roman" w:eastAsia="Times New Roman" w:hAnsi="Times New Roman" w:cs="Times New Roman"/>
          <w:b/>
          <w:color w:val="000000"/>
        </w:rPr>
        <w:tab/>
      </w:r>
      <w:r w:rsidRPr="00B070EF">
        <w:rPr>
          <w:rFonts w:ascii="Times New Roman" w:eastAsia="Times New Roman" w:hAnsi="Times New Roman" w:cs="Times New Roman"/>
          <w:bCs/>
          <w:color w:val="000000"/>
        </w:rPr>
        <w:t>New York, NY</w:t>
      </w:r>
    </w:p>
    <w:p w14:paraId="33F5C3DB" w14:textId="618CD237" w:rsidR="005B15A3" w:rsidRDefault="005B15A3" w:rsidP="008829BE">
      <w:pPr>
        <w:pBdr>
          <w:top w:val="nil"/>
          <w:left w:val="nil"/>
          <w:bottom w:val="nil"/>
          <w:right w:val="nil"/>
          <w:between w:val="nil"/>
        </w:pBdr>
        <w:tabs>
          <w:tab w:val="right" w:pos="10800"/>
        </w:tabs>
        <w:spacing w:after="0" w:line="240" w:lineRule="auto"/>
        <w:rPr>
          <w:rFonts w:ascii="Times New Roman" w:eastAsia="Times New Roman" w:hAnsi="Times New Roman" w:cs="Times New Roman"/>
          <w:bCs/>
          <w:i/>
          <w:iCs/>
          <w:color w:val="000000"/>
        </w:rPr>
      </w:pPr>
      <w:r>
        <w:rPr>
          <w:rFonts w:ascii="Times New Roman" w:eastAsia="Times New Roman" w:hAnsi="Times New Roman" w:cs="Times New Roman"/>
          <w:bCs/>
          <w:i/>
          <w:iCs/>
          <w:color w:val="000000"/>
        </w:rPr>
        <w:t>The Graduate Center, CUNY</w:t>
      </w:r>
      <w:r>
        <w:rPr>
          <w:rFonts w:ascii="Times New Roman" w:eastAsia="Times New Roman" w:hAnsi="Times New Roman" w:cs="Times New Roman"/>
          <w:bCs/>
          <w:i/>
          <w:iCs/>
          <w:color w:val="000000"/>
        </w:rPr>
        <w:tab/>
        <w:t>May 2026</w:t>
      </w:r>
    </w:p>
    <w:p w14:paraId="0F214D1B" w14:textId="77777777" w:rsidR="008829BE" w:rsidRPr="00747C68" w:rsidRDefault="008829BE">
      <w:pPr>
        <w:pBdr>
          <w:top w:val="nil"/>
          <w:left w:val="nil"/>
          <w:bottom w:val="nil"/>
          <w:right w:val="nil"/>
          <w:between w:val="nil"/>
        </w:pBdr>
        <w:tabs>
          <w:tab w:val="right" w:pos="10800"/>
        </w:tabs>
        <w:spacing w:after="0" w:line="240" w:lineRule="auto"/>
        <w:rPr>
          <w:rFonts w:ascii="Times New Roman" w:eastAsia="Times New Roman" w:hAnsi="Times New Roman" w:cs="Times New Roman"/>
          <w:bCs/>
          <w:i/>
          <w:iCs/>
          <w:color w:val="000000"/>
          <w:sz w:val="16"/>
          <w:szCs w:val="16"/>
        </w:rPr>
      </w:pPr>
    </w:p>
    <w:p w14:paraId="0FC483C6" w14:textId="7F719476" w:rsidR="00552353" w:rsidRDefault="00552353">
      <w:pPr>
        <w:pBdr>
          <w:top w:val="nil"/>
          <w:left w:val="nil"/>
          <w:bottom w:val="nil"/>
          <w:right w:val="nil"/>
          <w:between w:val="nil"/>
        </w:pBdr>
        <w:tabs>
          <w:tab w:val="right" w:pos="10800"/>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b/>
          <w:color w:val="000000"/>
        </w:rPr>
        <w:t>Master of Public Policy</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Riverside, CA</w:t>
      </w:r>
    </w:p>
    <w:p w14:paraId="00000004" w14:textId="61D00B21" w:rsidR="005925E6" w:rsidRPr="00552353" w:rsidRDefault="00B6660D">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i/>
          <w:color w:val="000000"/>
        </w:rPr>
        <w:t>University of California, Riverside – School of Public Policy</w:t>
      </w:r>
      <w:r>
        <w:rPr>
          <w:rFonts w:ascii="Times New Roman" w:eastAsia="Times New Roman" w:hAnsi="Times New Roman" w:cs="Times New Roman"/>
          <w:b/>
          <w:color w:val="000000"/>
        </w:rPr>
        <w:tab/>
      </w:r>
      <w:r w:rsidRPr="008829BE">
        <w:rPr>
          <w:rFonts w:ascii="Times New Roman" w:eastAsia="Times New Roman" w:hAnsi="Times New Roman" w:cs="Times New Roman"/>
          <w:bCs/>
          <w:i/>
          <w:color w:val="000000"/>
        </w:rPr>
        <w:t xml:space="preserve">June </w:t>
      </w:r>
      <w:r w:rsidRPr="008829BE">
        <w:rPr>
          <w:rFonts w:ascii="Times New Roman" w:eastAsia="Times New Roman" w:hAnsi="Times New Roman" w:cs="Times New Roman"/>
          <w:bCs/>
          <w:color w:val="000000"/>
        </w:rPr>
        <w:t>2019</w:t>
      </w:r>
      <w:r>
        <w:rPr>
          <w:rFonts w:ascii="Times New Roman" w:eastAsia="Times New Roman" w:hAnsi="Times New Roman" w:cs="Times New Roman"/>
          <w:color w:val="000000"/>
        </w:rPr>
        <w:t xml:space="preserve"> </w:t>
      </w:r>
      <w:r>
        <w:rPr>
          <w:rFonts w:ascii="Times New Roman" w:eastAsia="Times New Roman" w:hAnsi="Times New Roman" w:cs="Times New Roman"/>
          <w:b/>
          <w:i/>
          <w:color w:val="000000"/>
        </w:rPr>
        <w:t xml:space="preserve"> </w:t>
      </w:r>
    </w:p>
    <w:p w14:paraId="00000005" w14:textId="613EC4AA" w:rsidR="005925E6" w:rsidRDefault="00B6660D">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 xml:space="preserve">Concentration: </w:t>
      </w:r>
      <w:r w:rsidRPr="00F3254F">
        <w:rPr>
          <w:rFonts w:ascii="Times New Roman" w:eastAsia="Times New Roman" w:hAnsi="Times New Roman" w:cs="Times New Roman"/>
          <w:iCs/>
          <w:color w:val="000000"/>
        </w:rPr>
        <w:t xml:space="preserve">Inequality </w:t>
      </w:r>
      <w:r w:rsidR="00F3254F" w:rsidRPr="00F3254F">
        <w:rPr>
          <w:rFonts w:ascii="Times New Roman" w:eastAsia="Times New Roman" w:hAnsi="Times New Roman" w:cs="Times New Roman"/>
          <w:iCs/>
          <w:color w:val="000000"/>
        </w:rPr>
        <w:t>and Poverty</w:t>
      </w:r>
      <w:r>
        <w:rPr>
          <w:rFonts w:ascii="Times New Roman" w:eastAsia="Times New Roman" w:hAnsi="Times New Roman" w:cs="Times New Roman"/>
          <w:color w:val="000000"/>
        </w:rPr>
        <w:t xml:space="preserve">  </w:t>
      </w:r>
    </w:p>
    <w:p w14:paraId="702A9520" w14:textId="77777777" w:rsidR="00705DF1" w:rsidRPr="00856901" w:rsidRDefault="00705DF1" w:rsidP="00705DF1">
      <w:pPr>
        <w:pBdr>
          <w:top w:val="nil"/>
          <w:left w:val="nil"/>
          <w:bottom w:val="nil"/>
          <w:right w:val="nil"/>
          <w:between w:val="nil"/>
        </w:pBdr>
        <w:tabs>
          <w:tab w:val="right" w:pos="10800"/>
        </w:tabs>
        <w:spacing w:after="0" w:line="240" w:lineRule="auto"/>
        <w:rPr>
          <w:rFonts w:ascii="Times New Roman" w:eastAsia="Times New Roman" w:hAnsi="Times New Roman" w:cs="Times New Roman"/>
          <w:b/>
          <w:color w:val="000000"/>
          <w:sz w:val="16"/>
          <w:szCs w:val="16"/>
        </w:rPr>
      </w:pPr>
    </w:p>
    <w:p w14:paraId="7F178778" w14:textId="63DF014C" w:rsidR="00705DF1" w:rsidRDefault="00705DF1" w:rsidP="00705DF1">
      <w:pPr>
        <w:pBdr>
          <w:top w:val="nil"/>
          <w:left w:val="nil"/>
          <w:bottom w:val="nil"/>
          <w:right w:val="nil"/>
          <w:between w:val="nil"/>
        </w:pBdr>
        <w:tabs>
          <w:tab w:val="right" w:pos="10800"/>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b/>
          <w:color w:val="000000"/>
        </w:rPr>
        <w:t>Bachelor of Arts Economics</w:t>
      </w:r>
      <w:r w:rsidR="001D2E8A">
        <w:rPr>
          <w:rFonts w:ascii="Times New Roman" w:eastAsia="Times New Roman" w:hAnsi="Times New Roman" w:cs="Times New Roman"/>
          <w:b/>
          <w:color w:val="000000"/>
        </w:rPr>
        <w:t xml:space="preserve"> </w:t>
      </w:r>
      <w:r w:rsidRPr="00705DF1">
        <w:rPr>
          <w:rFonts w:ascii="Times New Roman" w:eastAsia="Times New Roman" w:hAnsi="Times New Roman" w:cs="Times New Roman"/>
          <w:b/>
          <w:bCs/>
          <w:iCs/>
          <w:color w:val="000000"/>
        </w:rPr>
        <w:t xml:space="preserve">&amp; Political Science </w:t>
      </w:r>
      <w:r w:rsidR="00E306A1">
        <w:rPr>
          <w:rFonts w:ascii="Times New Roman" w:eastAsia="Times New Roman" w:hAnsi="Times New Roman" w:cs="Times New Roman"/>
          <w:b/>
          <w:bCs/>
          <w:iCs/>
          <w:color w:val="000000"/>
        </w:rPr>
        <w:tab/>
      </w:r>
      <w:r>
        <w:rPr>
          <w:rFonts w:ascii="Times New Roman" w:eastAsia="Times New Roman" w:hAnsi="Times New Roman" w:cs="Times New Roman"/>
          <w:color w:val="000000"/>
        </w:rPr>
        <w:t>Riverside, CA</w:t>
      </w:r>
    </w:p>
    <w:p w14:paraId="3FC92AE5" w14:textId="67C93D22" w:rsidR="001C46B8" w:rsidRDefault="00705DF1">
      <w:pPr>
        <w:pBdr>
          <w:top w:val="nil"/>
          <w:left w:val="nil"/>
          <w:bottom w:val="nil"/>
          <w:right w:val="nil"/>
          <w:between w:val="nil"/>
        </w:pBdr>
        <w:tabs>
          <w:tab w:val="right" w:pos="10800"/>
        </w:tabs>
        <w:spacing w:after="0" w:line="240" w:lineRule="auto"/>
        <w:rPr>
          <w:rFonts w:ascii="Times New Roman" w:eastAsia="Times New Roman" w:hAnsi="Times New Roman" w:cs="Times New Roman"/>
          <w:b/>
          <w:i/>
          <w:color w:val="000000"/>
        </w:rPr>
      </w:pPr>
      <w:r>
        <w:rPr>
          <w:rFonts w:ascii="Times New Roman" w:eastAsia="Times New Roman" w:hAnsi="Times New Roman" w:cs="Times New Roman"/>
          <w:i/>
          <w:color w:val="000000"/>
        </w:rPr>
        <w:t xml:space="preserve">University of California, Riverside </w:t>
      </w:r>
      <w:r>
        <w:rPr>
          <w:rFonts w:ascii="Times New Roman" w:eastAsia="Times New Roman" w:hAnsi="Times New Roman" w:cs="Times New Roman"/>
          <w:b/>
          <w:color w:val="000000"/>
        </w:rPr>
        <w:tab/>
      </w:r>
      <w:r w:rsidRPr="008829BE">
        <w:rPr>
          <w:rFonts w:ascii="Times New Roman" w:eastAsia="Times New Roman" w:hAnsi="Times New Roman" w:cs="Times New Roman"/>
          <w:bCs/>
          <w:i/>
          <w:color w:val="000000"/>
        </w:rPr>
        <w:t xml:space="preserve">August </w:t>
      </w:r>
      <w:r w:rsidRPr="008829BE">
        <w:rPr>
          <w:rFonts w:ascii="Times New Roman" w:eastAsia="Times New Roman" w:hAnsi="Times New Roman" w:cs="Times New Roman"/>
          <w:bCs/>
          <w:color w:val="000000"/>
        </w:rPr>
        <w:t>2017</w:t>
      </w:r>
      <w:r>
        <w:rPr>
          <w:rFonts w:ascii="Times New Roman" w:eastAsia="Times New Roman" w:hAnsi="Times New Roman" w:cs="Times New Roman"/>
          <w:color w:val="000000"/>
        </w:rPr>
        <w:t xml:space="preserve"> </w:t>
      </w:r>
      <w:r>
        <w:rPr>
          <w:rFonts w:ascii="Times New Roman" w:eastAsia="Times New Roman" w:hAnsi="Times New Roman" w:cs="Times New Roman"/>
          <w:b/>
          <w:i/>
          <w:color w:val="000000"/>
        </w:rPr>
        <w:t xml:space="preserve"> </w:t>
      </w:r>
    </w:p>
    <w:p w14:paraId="441618C3" w14:textId="77777777" w:rsidR="005B15A3" w:rsidRDefault="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b/>
          <w:i/>
          <w:color w:val="000000"/>
        </w:rPr>
      </w:pPr>
    </w:p>
    <w:p w14:paraId="20DC1E22" w14:textId="5FDB5896" w:rsidR="005B15A3" w:rsidRDefault="005B15A3" w:rsidP="005B15A3">
      <w:pPr>
        <w:pBdr>
          <w:top w:val="nil"/>
          <w:left w:val="nil"/>
          <w:bottom w:val="single" w:sz="4" w:space="1" w:color="000000"/>
          <w:right w:val="nil"/>
          <w:between w:val="nil"/>
        </w:pBdr>
        <w:tabs>
          <w:tab w:val="left" w:pos="198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AREAS OF SPECIALIZATION</w:t>
      </w:r>
    </w:p>
    <w:p w14:paraId="147C9DAD" w14:textId="12D4C458" w:rsidR="005B15A3" w:rsidRDefault="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Social Policy, Inequality, Intersectionality, Medical Sociology, Quantitative Methods</w:t>
      </w:r>
    </w:p>
    <w:p w14:paraId="70BDB77D" w14:textId="77777777" w:rsidR="005B15A3" w:rsidRPr="00E306A1" w:rsidRDefault="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p>
    <w:p w14:paraId="0000000A" w14:textId="77777777" w:rsidR="005925E6" w:rsidRDefault="00B6660D">
      <w:pPr>
        <w:pBdr>
          <w:top w:val="nil"/>
          <w:left w:val="nil"/>
          <w:bottom w:val="single" w:sz="4" w:space="1" w:color="000000"/>
          <w:right w:val="nil"/>
          <w:between w:val="nil"/>
        </w:pBdr>
        <w:tabs>
          <w:tab w:val="left" w:pos="198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RESEARCH EXPERIENCE</w:t>
      </w:r>
    </w:p>
    <w:p w14:paraId="0000000B" w14:textId="77777777" w:rsidR="005925E6" w:rsidRDefault="005925E6">
      <w:pPr>
        <w:pBdr>
          <w:top w:val="nil"/>
          <w:left w:val="nil"/>
          <w:bottom w:val="nil"/>
          <w:right w:val="nil"/>
          <w:between w:val="nil"/>
        </w:pBdr>
        <w:tabs>
          <w:tab w:val="left" w:pos="1980"/>
        </w:tabs>
        <w:spacing w:after="0" w:line="240" w:lineRule="auto"/>
        <w:rPr>
          <w:rFonts w:ascii="Times New Roman" w:eastAsia="Times New Roman" w:hAnsi="Times New Roman" w:cs="Times New Roman"/>
          <w:b/>
          <w:color w:val="000000"/>
          <w:sz w:val="6"/>
          <w:szCs w:val="6"/>
        </w:rPr>
      </w:pPr>
    </w:p>
    <w:p w14:paraId="7304F125" w14:textId="667BB24D" w:rsidR="005B15A3" w:rsidRPr="005B15A3" w:rsidRDefault="008829BE" w:rsidP="00181E40">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The Graduate Center, CUNY </w:t>
      </w:r>
      <w:r>
        <w:rPr>
          <w:rFonts w:ascii="Times New Roman" w:eastAsia="Times New Roman" w:hAnsi="Times New Roman" w:cs="Times New Roman"/>
          <w:i/>
          <w:iCs/>
          <w:color w:val="000000"/>
        </w:rPr>
        <w:tab/>
      </w:r>
      <w:r w:rsidRPr="006B00A4">
        <w:rPr>
          <w:rFonts w:ascii="Times New Roman" w:eastAsia="Times New Roman" w:hAnsi="Times New Roman" w:cs="Times New Roman"/>
          <w:color w:val="000000"/>
        </w:rPr>
        <w:t>New York, NY</w:t>
      </w:r>
    </w:p>
    <w:p w14:paraId="2CAC8EEC" w14:textId="77777777" w:rsidR="005B15A3" w:rsidRDefault="005B15A3" w:rsidP="00181E40">
      <w:pPr>
        <w:pBdr>
          <w:top w:val="nil"/>
          <w:left w:val="nil"/>
          <w:bottom w:val="nil"/>
          <w:right w:val="nil"/>
          <w:between w:val="nil"/>
        </w:pBdr>
        <w:tabs>
          <w:tab w:val="right" w:pos="10800"/>
        </w:tabs>
        <w:spacing w:after="0" w:line="240" w:lineRule="auto"/>
        <w:rPr>
          <w:rFonts w:ascii="Times New Roman" w:eastAsia="Times New Roman" w:hAnsi="Times New Roman" w:cs="Times New Roman"/>
          <w:b/>
          <w:bCs/>
          <w:color w:val="000000"/>
        </w:rPr>
      </w:pPr>
    </w:p>
    <w:p w14:paraId="49275315" w14:textId="7DADB1EA" w:rsidR="005B15A3" w:rsidRPr="00AE7B8C" w:rsidRDefault="005B15A3" w:rsidP="00181E40">
      <w:pPr>
        <w:pBdr>
          <w:top w:val="nil"/>
          <w:left w:val="nil"/>
          <w:bottom w:val="nil"/>
          <w:right w:val="nil"/>
          <w:between w:val="nil"/>
        </w:pBdr>
        <w:tabs>
          <w:tab w:val="right" w:pos="10800"/>
        </w:tabs>
        <w:spacing w:after="0" w:line="240" w:lineRule="auto"/>
        <w:rPr>
          <w:rFonts w:ascii="Times New Roman" w:eastAsia="Times New Roman" w:hAnsi="Times New Roman" w:cs="Times New Roman"/>
          <w:i/>
          <w:iCs/>
          <w:color w:val="000000"/>
        </w:rPr>
      </w:pPr>
      <w:r w:rsidRPr="005B15A3">
        <w:rPr>
          <w:rFonts w:ascii="Times New Roman" w:eastAsia="Times New Roman" w:hAnsi="Times New Roman" w:cs="Times New Roman"/>
          <w:color w:val="000000"/>
        </w:rPr>
        <w:t xml:space="preserve">Dissertation Title: </w:t>
      </w:r>
      <w:r w:rsidRPr="005B15A3">
        <w:rPr>
          <w:rFonts w:ascii="Times New Roman" w:eastAsia="Times New Roman" w:hAnsi="Times New Roman" w:cs="Times New Roman"/>
          <w:i/>
          <w:iCs/>
          <w:color w:val="000000"/>
        </w:rPr>
        <w:t>Erosion of Women’s Survival Advantage in End-stage renal disease: Persistence Inequality under Universal Entitlement</w:t>
      </w:r>
    </w:p>
    <w:p w14:paraId="79C0F21F" w14:textId="7BCED752" w:rsidR="005B15A3" w:rsidRPr="005B15A3" w:rsidRDefault="005B15A3" w:rsidP="00181E40">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5B15A3">
        <w:rPr>
          <w:rFonts w:ascii="Times New Roman" w:eastAsia="Times New Roman" w:hAnsi="Times New Roman" w:cs="Times New Roman"/>
          <w:color w:val="000000"/>
        </w:rPr>
        <w:t>Abstract:</w:t>
      </w:r>
    </w:p>
    <w:p w14:paraId="00E1E9C2" w14:textId="655098EF" w:rsidR="005B15A3" w:rsidRPr="00AE7B8C"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5B15A3">
        <w:rPr>
          <w:rFonts w:ascii="Times New Roman" w:eastAsia="Times New Roman" w:hAnsi="Times New Roman" w:cs="Times New Roman"/>
          <w:color w:val="000000"/>
        </w:rPr>
        <w:t>Women typically live longer than men; however, this survival advantage is lost in end-stage renal disease (ESRD). This loss is associated with patterned, socially structured differences in how men and women across racial groups move through the health care system over time. Using data from the United States Renal Data System (USRDS), which provides rich longitudinal</w:t>
      </w:r>
      <w:r>
        <w:rPr>
          <w:rFonts w:ascii="Times New Roman" w:eastAsia="Times New Roman" w:hAnsi="Times New Roman" w:cs="Times New Roman"/>
          <w:color w:val="000000"/>
        </w:rPr>
        <w:t xml:space="preserve"> </w:t>
      </w:r>
      <w:r w:rsidRPr="005B15A3">
        <w:rPr>
          <w:rFonts w:ascii="Times New Roman" w:eastAsia="Times New Roman" w:hAnsi="Times New Roman" w:cs="Times New Roman"/>
          <w:color w:val="000000"/>
        </w:rPr>
        <w:t xml:space="preserve">administrative claims and clinical data for </w:t>
      </w:r>
      <w:r>
        <w:rPr>
          <w:rFonts w:ascii="Times New Roman" w:eastAsia="Times New Roman" w:hAnsi="Times New Roman" w:cs="Times New Roman"/>
          <w:color w:val="000000"/>
        </w:rPr>
        <w:t>the</w:t>
      </w:r>
      <w:r w:rsidRPr="005B15A3">
        <w:rPr>
          <w:rFonts w:ascii="Times New Roman" w:eastAsia="Times New Roman" w:hAnsi="Times New Roman" w:cs="Times New Roman"/>
          <w:color w:val="000000"/>
        </w:rPr>
        <w:t xml:space="preserve"> majority (&gt;90%) of patients with ESRD awaiting kidney transplantation, this project aims to identify patterned inequalities experienced by patients across the ESRD care continuum</w:t>
      </w:r>
      <w:r>
        <w:rPr>
          <w:rFonts w:ascii="Times New Roman" w:eastAsia="Times New Roman" w:hAnsi="Times New Roman" w:cs="Times New Roman"/>
          <w:color w:val="000000"/>
        </w:rPr>
        <w:t xml:space="preserve"> by applying </w:t>
      </w:r>
      <w:r w:rsidRPr="00551759">
        <w:rPr>
          <w:rFonts w:ascii="Times New Roman" w:hAnsi="Times New Roman" w:cs="Times New Roman"/>
        </w:rPr>
        <w:t>MAIHDA (multilevel analysis of individual heterogeneity and discriminatory accuracy)</w:t>
      </w:r>
      <w:r w:rsidR="00AE7B8C">
        <w:rPr>
          <w:rFonts w:ascii="Times New Roman" w:eastAsia="Times New Roman" w:hAnsi="Times New Roman" w:cs="Times New Roman"/>
          <w:color w:val="000000"/>
        </w:rPr>
        <w:t xml:space="preserve"> </w:t>
      </w:r>
      <w:r w:rsidR="00AE7B8C">
        <w:rPr>
          <w:rFonts w:ascii="Times New Roman" w:hAnsi="Times New Roman" w:cs="Times New Roman"/>
        </w:rPr>
        <w:t xml:space="preserve">with the goal of quantifying inequalities within an intersectional framework. </w:t>
      </w:r>
      <w:r w:rsidR="00AE7B8C">
        <w:rPr>
          <w:rFonts w:ascii="Times New Roman" w:eastAsia="Times New Roman" w:hAnsi="Times New Roman" w:cs="Times New Roman"/>
          <w:color w:val="000000"/>
        </w:rPr>
        <w:t>T</w:t>
      </w:r>
      <w:r w:rsidRPr="005B15A3">
        <w:rPr>
          <w:rFonts w:ascii="Times New Roman" w:eastAsia="Times New Roman" w:hAnsi="Times New Roman" w:cs="Times New Roman"/>
          <w:color w:val="000000"/>
        </w:rPr>
        <w:t>his project will attempt to highlight the institutional processes</w:t>
      </w:r>
      <w:r w:rsidR="005D6F5B">
        <w:rPr>
          <w:rFonts w:ascii="Times New Roman" w:eastAsia="Times New Roman" w:hAnsi="Times New Roman" w:cs="Times New Roman"/>
          <w:color w:val="000000"/>
        </w:rPr>
        <w:t>,</w:t>
      </w:r>
      <w:r w:rsidRPr="005B15A3">
        <w:rPr>
          <w:rFonts w:ascii="Times New Roman" w:eastAsia="Times New Roman" w:hAnsi="Times New Roman" w:cs="Times New Roman"/>
          <w:color w:val="000000"/>
        </w:rPr>
        <w:t xml:space="preserve"> </w:t>
      </w:r>
      <w:r w:rsidR="005D6F5B">
        <w:rPr>
          <w:rFonts w:ascii="Times New Roman" w:eastAsia="Times New Roman" w:hAnsi="Times New Roman" w:cs="Times New Roman"/>
          <w:color w:val="000000"/>
        </w:rPr>
        <w:t xml:space="preserve">such as gender, race, and place, that </w:t>
      </w:r>
      <w:r w:rsidR="005D6F5B" w:rsidRPr="005B15A3">
        <w:rPr>
          <w:rFonts w:ascii="Times New Roman" w:eastAsia="Times New Roman" w:hAnsi="Times New Roman" w:cs="Times New Roman"/>
          <w:color w:val="000000"/>
        </w:rPr>
        <w:t>shape</w:t>
      </w:r>
      <w:r w:rsidR="005D6F5B">
        <w:rPr>
          <w:rFonts w:ascii="Times New Roman" w:eastAsia="Times New Roman" w:hAnsi="Times New Roman" w:cs="Times New Roman"/>
          <w:color w:val="000000"/>
        </w:rPr>
        <w:t xml:space="preserve"> </w:t>
      </w:r>
      <w:r w:rsidRPr="005B15A3">
        <w:rPr>
          <w:rFonts w:ascii="Times New Roman" w:eastAsia="Times New Roman" w:hAnsi="Times New Roman" w:cs="Times New Roman"/>
          <w:color w:val="000000"/>
        </w:rPr>
        <w:t>inequalities in ESRD morbidity and mortality, using clinical data as an empirical foundation for a sociological analysis that reframes care as a stratified social experience.</w:t>
      </w:r>
    </w:p>
    <w:p w14:paraId="0A4B3E4F" w14:textId="77777777" w:rsidR="005B15A3" w:rsidRDefault="005B15A3" w:rsidP="00181E40">
      <w:pPr>
        <w:pBdr>
          <w:top w:val="nil"/>
          <w:left w:val="nil"/>
          <w:bottom w:val="nil"/>
          <w:right w:val="nil"/>
          <w:between w:val="nil"/>
        </w:pBdr>
        <w:tabs>
          <w:tab w:val="right" w:pos="10800"/>
        </w:tabs>
        <w:spacing w:after="0" w:line="240" w:lineRule="auto"/>
        <w:rPr>
          <w:rFonts w:ascii="Times New Roman" w:eastAsia="Times New Roman" w:hAnsi="Times New Roman" w:cs="Times New Roman"/>
          <w:b/>
          <w:bCs/>
          <w:color w:val="000000"/>
        </w:rPr>
      </w:pPr>
    </w:p>
    <w:p w14:paraId="3C79364A" w14:textId="37178270" w:rsidR="00181E40" w:rsidRPr="005B15A3" w:rsidRDefault="00A1206E" w:rsidP="00181E40">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Projects as a </w:t>
      </w:r>
      <w:r w:rsidR="008829BE" w:rsidRPr="00780C13">
        <w:rPr>
          <w:rFonts w:ascii="Times New Roman" w:eastAsia="Times New Roman" w:hAnsi="Times New Roman" w:cs="Times New Roman"/>
          <w:b/>
          <w:bCs/>
          <w:color w:val="000000"/>
        </w:rPr>
        <w:t>Graduate Student</w:t>
      </w:r>
      <w:r w:rsidR="00653378">
        <w:rPr>
          <w:rFonts w:ascii="Times New Roman" w:eastAsia="Times New Roman" w:hAnsi="Times New Roman" w:cs="Times New Roman"/>
          <w:color w:val="000000"/>
        </w:rPr>
        <w:tab/>
      </w:r>
      <w:r w:rsidR="00ED64A2" w:rsidRPr="00653378">
        <w:rPr>
          <w:rFonts w:ascii="Times New Roman" w:eastAsia="Times New Roman" w:hAnsi="Times New Roman" w:cs="Times New Roman"/>
          <w:color w:val="000000"/>
        </w:rPr>
        <w:t xml:space="preserve">Fall 2022- </w:t>
      </w:r>
      <w:r>
        <w:rPr>
          <w:rFonts w:ascii="Times New Roman" w:eastAsia="Times New Roman" w:hAnsi="Times New Roman" w:cs="Times New Roman"/>
          <w:color w:val="000000"/>
        </w:rPr>
        <w:t>present</w:t>
      </w:r>
    </w:p>
    <w:p w14:paraId="4C7FAD4E" w14:textId="54E3D268" w:rsidR="00A1206E" w:rsidRDefault="001B2482" w:rsidP="002C2B52">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A1206E">
        <w:rPr>
          <w:rFonts w:ascii="Times New Roman" w:eastAsia="Times New Roman" w:hAnsi="Times New Roman" w:cs="Times New Roman"/>
          <w:color w:val="000000"/>
        </w:rPr>
        <w:t>Time-sharing Experiments for the Social Sciences (TESS)</w:t>
      </w:r>
      <w:r w:rsidR="00653378" w:rsidRPr="00A1206E">
        <w:rPr>
          <w:rFonts w:ascii="Times New Roman" w:eastAsia="Times New Roman" w:hAnsi="Times New Roman" w:cs="Times New Roman"/>
          <w:color w:val="000000"/>
        </w:rPr>
        <w:t xml:space="preserve"> </w:t>
      </w:r>
      <w:r w:rsidR="002C2B52">
        <w:rPr>
          <w:rFonts w:ascii="Times New Roman" w:eastAsia="Times New Roman" w:hAnsi="Times New Roman" w:cs="Times New Roman"/>
          <w:color w:val="000000"/>
        </w:rPr>
        <w:t xml:space="preserve"> </w:t>
      </w:r>
      <w:r w:rsidR="002C2B52">
        <w:rPr>
          <w:rFonts w:ascii="Times New Roman" w:eastAsia="Times New Roman" w:hAnsi="Times New Roman" w:cs="Times New Roman"/>
          <w:color w:val="000000"/>
        </w:rPr>
        <w:tab/>
      </w:r>
      <w:r w:rsidR="002C2B52" w:rsidRPr="00F14F38">
        <w:rPr>
          <w:rFonts w:ascii="Times New Roman" w:eastAsia="Times New Roman" w:hAnsi="Times New Roman" w:cs="Times New Roman"/>
          <w:iCs/>
          <w:color w:val="000000"/>
        </w:rPr>
        <w:t>Fall 202</w:t>
      </w:r>
      <w:r w:rsidR="002C2B52">
        <w:rPr>
          <w:rFonts w:ascii="Times New Roman" w:eastAsia="Times New Roman" w:hAnsi="Times New Roman" w:cs="Times New Roman"/>
          <w:iCs/>
          <w:color w:val="000000"/>
        </w:rPr>
        <w:t>2</w:t>
      </w:r>
      <w:r w:rsidR="002C2B52" w:rsidRPr="00F14F38">
        <w:rPr>
          <w:rFonts w:ascii="Times New Roman" w:eastAsia="Times New Roman" w:hAnsi="Times New Roman" w:cs="Times New Roman"/>
          <w:iCs/>
          <w:color w:val="000000"/>
        </w:rPr>
        <w:t>-</w:t>
      </w:r>
      <w:r w:rsidR="002C2B52">
        <w:rPr>
          <w:rFonts w:ascii="Times New Roman" w:eastAsia="Times New Roman" w:hAnsi="Times New Roman" w:cs="Times New Roman"/>
          <w:iCs/>
          <w:color w:val="000000"/>
        </w:rPr>
        <w:t xml:space="preserve"> </w:t>
      </w:r>
      <w:r w:rsidR="002C2B52" w:rsidRPr="00F14F38">
        <w:rPr>
          <w:rFonts w:ascii="Times New Roman" w:eastAsia="Times New Roman" w:hAnsi="Times New Roman" w:cs="Times New Roman"/>
          <w:iCs/>
          <w:color w:val="000000"/>
        </w:rPr>
        <w:t>Spring 202</w:t>
      </w:r>
      <w:r w:rsidR="002C2B52">
        <w:rPr>
          <w:rFonts w:ascii="Times New Roman" w:eastAsia="Times New Roman" w:hAnsi="Times New Roman" w:cs="Times New Roman"/>
          <w:iCs/>
          <w:color w:val="000000"/>
        </w:rPr>
        <w:t>3</w:t>
      </w:r>
    </w:p>
    <w:p w14:paraId="26CBFB20" w14:textId="375DB544" w:rsidR="005A26E5" w:rsidRPr="00F14F38" w:rsidRDefault="001B2482" w:rsidP="00F14F38">
      <w:pPr>
        <w:pStyle w:val="ListParagraph"/>
        <w:numPr>
          <w:ilvl w:val="0"/>
          <w:numId w:val="23"/>
        </w:num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F14F38">
        <w:rPr>
          <w:rFonts w:ascii="Times New Roman" w:eastAsia="Times New Roman" w:hAnsi="Times New Roman" w:cs="Times New Roman"/>
          <w:color w:val="000000"/>
        </w:rPr>
        <w:t>Redefining Merit: Race, Class, and Diversity in College Admissions</w:t>
      </w:r>
      <w:r w:rsidR="00ED64A2" w:rsidRPr="00F14F38">
        <w:rPr>
          <w:rFonts w:ascii="Times New Roman" w:eastAsia="Times New Roman" w:hAnsi="Times New Roman" w:cs="Times New Roman"/>
          <w:color w:val="000000"/>
        </w:rPr>
        <w:t xml:space="preserve"> - </w:t>
      </w:r>
      <w:r w:rsidRPr="00F14F38">
        <w:rPr>
          <w:rFonts w:ascii="Times New Roman" w:eastAsia="Times New Roman" w:hAnsi="Times New Roman" w:cs="Times New Roman"/>
          <w:color w:val="000000"/>
        </w:rPr>
        <w:t xml:space="preserve">Assisted Dr. Van Tran </w:t>
      </w:r>
      <w:r w:rsidR="00474E46" w:rsidRPr="00F14F38">
        <w:rPr>
          <w:rFonts w:ascii="Times New Roman" w:eastAsia="Times New Roman" w:hAnsi="Times New Roman" w:cs="Times New Roman"/>
          <w:color w:val="000000"/>
        </w:rPr>
        <w:t>in the writing of a TESS proposal in which we employ a series of conjoined survey experiments to identify how perceptions of merit are linked to students’ demographic and contextual characteristics and how these characteristics, in turn, shape the perceptions of the student</w:t>
      </w:r>
      <w:r w:rsidR="005D6F5B">
        <w:rPr>
          <w:rFonts w:ascii="Times New Roman" w:eastAsia="Times New Roman" w:hAnsi="Times New Roman" w:cs="Times New Roman"/>
          <w:color w:val="000000"/>
        </w:rPr>
        <w:t>s’</w:t>
      </w:r>
      <w:r w:rsidR="00474E46" w:rsidRPr="00F14F38">
        <w:rPr>
          <w:rFonts w:ascii="Times New Roman" w:eastAsia="Times New Roman" w:hAnsi="Times New Roman" w:cs="Times New Roman"/>
          <w:color w:val="000000"/>
        </w:rPr>
        <w:t xml:space="preserve"> likelihood to thrive once admitted. </w:t>
      </w:r>
      <w:r w:rsidR="006F7722">
        <w:rPr>
          <w:rFonts w:ascii="Times New Roman" w:eastAsia="Times New Roman" w:hAnsi="Times New Roman" w:cs="Times New Roman"/>
          <w:color w:val="000000"/>
        </w:rPr>
        <w:t>I was responsible for securing the IRB approval and compiling the literature review for this project.</w:t>
      </w:r>
    </w:p>
    <w:p w14:paraId="2902B792" w14:textId="77777777" w:rsidR="00A1206E" w:rsidRDefault="00A1206E" w:rsidP="00A1206E">
      <w:pPr>
        <w:pBdr>
          <w:top w:val="nil"/>
          <w:left w:val="nil"/>
          <w:bottom w:val="nil"/>
          <w:right w:val="nil"/>
          <w:between w:val="nil"/>
        </w:pBdr>
        <w:tabs>
          <w:tab w:val="right" w:pos="10800"/>
        </w:tabs>
        <w:spacing w:after="0" w:line="240" w:lineRule="auto"/>
        <w:ind w:left="720"/>
        <w:rPr>
          <w:rFonts w:ascii="Times New Roman" w:eastAsia="Times New Roman" w:hAnsi="Times New Roman" w:cs="Times New Roman"/>
          <w:color w:val="000000"/>
        </w:rPr>
      </w:pPr>
    </w:p>
    <w:p w14:paraId="28DDF61B" w14:textId="57F8AC8C" w:rsidR="00C21620" w:rsidRDefault="00A1206E" w:rsidP="00F14F38">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A1206E">
        <w:rPr>
          <w:rFonts w:ascii="Times New Roman" w:eastAsia="Times New Roman" w:hAnsi="Times New Roman" w:cs="Times New Roman"/>
          <w:color w:val="000000"/>
        </w:rPr>
        <w:t>Center for Latin American, Caribbean, and Latino Studies at the CUNY Graduate Center</w:t>
      </w:r>
      <w:r w:rsidR="00F14F38" w:rsidRPr="00F14F38">
        <w:rPr>
          <w:rFonts w:ascii="Times New Roman" w:eastAsia="Times New Roman" w:hAnsi="Times New Roman" w:cs="Times New Roman"/>
          <w:iCs/>
          <w:color w:val="000000"/>
        </w:rPr>
        <w:t xml:space="preserve"> </w:t>
      </w:r>
      <w:r w:rsidR="00F14F38">
        <w:rPr>
          <w:rFonts w:ascii="Times New Roman" w:eastAsia="Times New Roman" w:hAnsi="Times New Roman" w:cs="Times New Roman"/>
          <w:iCs/>
          <w:color w:val="000000"/>
        </w:rPr>
        <w:tab/>
      </w:r>
      <w:r w:rsidR="00F14F38" w:rsidRPr="00F14F38">
        <w:rPr>
          <w:rFonts w:ascii="Times New Roman" w:eastAsia="Times New Roman" w:hAnsi="Times New Roman" w:cs="Times New Roman"/>
          <w:iCs/>
          <w:color w:val="000000"/>
        </w:rPr>
        <w:t>Fall 2023-</w:t>
      </w:r>
      <w:r w:rsidR="00EB2253">
        <w:rPr>
          <w:rFonts w:ascii="Times New Roman" w:eastAsia="Times New Roman" w:hAnsi="Times New Roman" w:cs="Times New Roman"/>
          <w:iCs/>
          <w:color w:val="000000"/>
        </w:rPr>
        <w:t xml:space="preserve"> </w:t>
      </w:r>
      <w:r w:rsidR="00F14F38" w:rsidRPr="00F14F38">
        <w:rPr>
          <w:rFonts w:ascii="Times New Roman" w:eastAsia="Times New Roman" w:hAnsi="Times New Roman" w:cs="Times New Roman"/>
          <w:iCs/>
          <w:color w:val="000000"/>
        </w:rPr>
        <w:t>Spring 2024</w:t>
      </w:r>
    </w:p>
    <w:p w14:paraId="614CC4C6" w14:textId="0D716290" w:rsidR="00A1206E" w:rsidRPr="00F14F38" w:rsidRDefault="00F14F38" w:rsidP="00F14F38">
      <w:pPr>
        <w:pStyle w:val="ListParagraph"/>
        <w:numPr>
          <w:ilvl w:val="0"/>
          <w:numId w:val="22"/>
        </w:num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As a </w:t>
      </w:r>
      <w:r w:rsidR="00A1206E" w:rsidRPr="00F14F38">
        <w:rPr>
          <w:rFonts w:ascii="Times New Roman" w:eastAsia="Times New Roman" w:hAnsi="Times New Roman" w:cs="Times New Roman"/>
          <w:color w:val="000000"/>
        </w:rPr>
        <w:t>Research Associate</w:t>
      </w:r>
      <w:r>
        <w:rPr>
          <w:rFonts w:ascii="Times New Roman" w:eastAsia="Times New Roman" w:hAnsi="Times New Roman" w:cs="Times New Roman"/>
          <w:color w:val="000000"/>
        </w:rPr>
        <w:t xml:space="preserve"> for the 2023-2024 Latino Data Project Fellowship, a colleague and I were free to develop a report on Poverty among Latinos in NYC. We focused on society’s most vulnerable members: Women, children, and the elderly. </w:t>
      </w:r>
      <w:r w:rsidRPr="00F14F38">
        <w:rPr>
          <w:rFonts w:ascii="Times New Roman" w:eastAsia="Times New Roman" w:hAnsi="Times New Roman" w:cs="Times New Roman"/>
          <w:color w:val="000000"/>
        </w:rPr>
        <w:tab/>
      </w:r>
    </w:p>
    <w:p w14:paraId="2E1453AA" w14:textId="77777777" w:rsidR="00A1206E" w:rsidRDefault="00A1206E" w:rsidP="00A1206E">
      <w:pPr>
        <w:pBdr>
          <w:top w:val="nil"/>
          <w:left w:val="nil"/>
          <w:bottom w:val="nil"/>
          <w:right w:val="nil"/>
          <w:between w:val="nil"/>
        </w:pBdr>
        <w:tabs>
          <w:tab w:val="right" w:pos="10800"/>
        </w:tabs>
        <w:spacing w:after="0" w:line="240" w:lineRule="auto"/>
        <w:ind w:left="360"/>
        <w:rPr>
          <w:rFonts w:ascii="Times New Roman" w:eastAsia="Times New Roman" w:hAnsi="Times New Roman" w:cs="Times New Roman"/>
          <w:color w:val="000000"/>
        </w:rPr>
      </w:pPr>
    </w:p>
    <w:p w14:paraId="16FC25F2" w14:textId="3CAC74CD" w:rsidR="00F14F38" w:rsidRDefault="00F14F38" w:rsidP="00F14F38">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F14F38">
        <w:rPr>
          <w:rFonts w:ascii="Times New Roman" w:eastAsia="Times New Roman" w:hAnsi="Times New Roman" w:cs="Times New Roman"/>
          <w:color w:val="000000"/>
        </w:rPr>
        <w:t xml:space="preserve">NYC Attitudes </w:t>
      </w:r>
      <w:r>
        <w:rPr>
          <w:rFonts w:ascii="Times New Roman" w:eastAsia="Times New Roman" w:hAnsi="Times New Roman" w:cs="Times New Roman"/>
          <w:color w:val="000000"/>
        </w:rPr>
        <w:t>T</w:t>
      </w:r>
      <w:r w:rsidRPr="00F14F38">
        <w:rPr>
          <w:rFonts w:ascii="Times New Roman" w:eastAsia="Times New Roman" w:hAnsi="Times New Roman" w:cs="Times New Roman"/>
          <w:color w:val="000000"/>
        </w:rPr>
        <w:t>oward Migrants</w:t>
      </w:r>
      <w:r>
        <w:rPr>
          <w:rFonts w:ascii="Times New Roman" w:eastAsia="Times New Roman" w:hAnsi="Times New Roman" w:cs="Times New Roman"/>
          <w:color w:val="000000"/>
        </w:rPr>
        <w:t xml:space="preserve"> Project</w:t>
      </w:r>
      <w:r w:rsidR="001773CE">
        <w:rPr>
          <w:rFonts w:ascii="Times New Roman" w:eastAsia="Times New Roman" w:hAnsi="Times New Roman" w:cs="Times New Roman"/>
          <w:color w:val="000000"/>
        </w:rPr>
        <w:tab/>
        <w:t>Fall 2024- present</w:t>
      </w:r>
    </w:p>
    <w:p w14:paraId="7CE98F33" w14:textId="1B2E175B" w:rsidR="00493A94" w:rsidRDefault="00493A94" w:rsidP="00493A94">
      <w:pPr>
        <w:pStyle w:val="ListParagraph"/>
        <w:numPr>
          <w:ilvl w:val="0"/>
          <w:numId w:val="22"/>
        </w:num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493A94">
        <w:rPr>
          <w:rFonts w:ascii="Times New Roman" w:eastAsia="Times New Roman" w:hAnsi="Times New Roman" w:cs="Times New Roman"/>
          <w:color w:val="000000"/>
        </w:rPr>
        <w:t xml:space="preserve">This project </w:t>
      </w:r>
      <w:r>
        <w:rPr>
          <w:rFonts w:ascii="Times New Roman" w:eastAsia="Times New Roman" w:hAnsi="Times New Roman" w:cs="Times New Roman"/>
          <w:color w:val="000000"/>
        </w:rPr>
        <w:t>us</w:t>
      </w:r>
      <w:r w:rsidR="001773CE">
        <w:rPr>
          <w:rFonts w:ascii="Times New Roman" w:eastAsia="Times New Roman" w:hAnsi="Times New Roman" w:cs="Times New Roman"/>
          <w:color w:val="000000"/>
        </w:rPr>
        <w:t>es</w:t>
      </w:r>
      <w:r>
        <w:rPr>
          <w:rFonts w:ascii="Times New Roman" w:eastAsia="Times New Roman" w:hAnsi="Times New Roman" w:cs="Times New Roman"/>
          <w:color w:val="000000"/>
        </w:rPr>
        <w:t xml:space="preserve"> both survey data and interviews</w:t>
      </w:r>
      <w:r w:rsidR="001773CE">
        <w:rPr>
          <w:rFonts w:ascii="Times New Roman" w:eastAsia="Times New Roman" w:hAnsi="Times New Roman" w:cs="Times New Roman"/>
          <w:color w:val="000000"/>
        </w:rPr>
        <w:t>. I am assisting Dr.</w:t>
      </w:r>
      <w:r w:rsidR="004177D3">
        <w:rPr>
          <w:rFonts w:ascii="Times New Roman" w:eastAsia="Times New Roman" w:hAnsi="Times New Roman" w:cs="Times New Roman"/>
          <w:color w:val="000000"/>
        </w:rPr>
        <w:t xml:space="preserve"> </w:t>
      </w:r>
      <w:r w:rsidR="001773CE">
        <w:rPr>
          <w:rFonts w:ascii="Times New Roman" w:eastAsia="Times New Roman" w:hAnsi="Times New Roman" w:cs="Times New Roman"/>
          <w:color w:val="000000"/>
        </w:rPr>
        <w:t>L</w:t>
      </w:r>
      <w:r w:rsidR="001773CE" w:rsidRPr="001773CE">
        <w:rPr>
          <w:rFonts w:ascii="Times New Roman" w:eastAsia="Times New Roman" w:hAnsi="Times New Roman" w:cs="Times New Roman"/>
          <w:color w:val="000000"/>
        </w:rPr>
        <w:t>iza G. Steele</w:t>
      </w:r>
      <w:r w:rsidR="001773CE">
        <w:rPr>
          <w:rFonts w:ascii="Times New Roman" w:eastAsia="Times New Roman" w:hAnsi="Times New Roman" w:cs="Times New Roman"/>
          <w:color w:val="000000"/>
        </w:rPr>
        <w:t xml:space="preserve"> and Dr. Philip Kasinitz’s team on data analysis, cleaning, and identifying further areas of interest to follow up on in the interview portion of the data collection</w:t>
      </w:r>
      <w:r w:rsidR="00FA7666">
        <w:rPr>
          <w:rFonts w:ascii="Times New Roman" w:eastAsia="Times New Roman" w:hAnsi="Times New Roman" w:cs="Times New Roman"/>
          <w:color w:val="000000"/>
        </w:rPr>
        <w:t>.</w:t>
      </w:r>
    </w:p>
    <w:p w14:paraId="65EA193A" w14:textId="53820095" w:rsidR="006F7722" w:rsidRDefault="006F7722" w:rsidP="006F7722">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College Assistant for the Sociology Department </w:t>
      </w:r>
      <w:r>
        <w:rPr>
          <w:rFonts w:ascii="Times New Roman" w:eastAsia="Times New Roman" w:hAnsi="Times New Roman" w:cs="Times New Roman"/>
          <w:color w:val="000000"/>
        </w:rPr>
        <w:tab/>
        <w:t>Spring 2024- Present</w:t>
      </w:r>
    </w:p>
    <w:p w14:paraId="39D35F1D" w14:textId="69589939" w:rsidR="006F7722" w:rsidRDefault="006F7722" w:rsidP="006F7722">
      <w:pPr>
        <w:pStyle w:val="ListParagraph"/>
        <w:numPr>
          <w:ilvl w:val="0"/>
          <w:numId w:val="24"/>
        </w:num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Assist the Sociology program manager with day-to-day administrative tasks, paperwork, and event planning for the Sociology department. </w:t>
      </w:r>
    </w:p>
    <w:p w14:paraId="08F75F98" w14:textId="5B4CA585" w:rsidR="00843945" w:rsidRPr="00843945" w:rsidRDefault="006F7722" w:rsidP="00843945">
      <w:pPr>
        <w:pStyle w:val="ListParagraph"/>
        <w:numPr>
          <w:ilvl w:val="0"/>
          <w:numId w:val="24"/>
        </w:num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Manage department social media accounts, website, and </w:t>
      </w:r>
      <w:r w:rsidR="00843945">
        <w:rPr>
          <w:rFonts w:ascii="Times New Roman" w:eastAsia="Times New Roman" w:hAnsi="Times New Roman" w:cs="Times New Roman"/>
          <w:color w:val="000000"/>
        </w:rPr>
        <w:t xml:space="preserve">overall </w:t>
      </w:r>
      <w:r>
        <w:rPr>
          <w:rFonts w:ascii="Times New Roman" w:eastAsia="Times New Roman" w:hAnsi="Times New Roman" w:cs="Times New Roman"/>
          <w:color w:val="000000"/>
        </w:rPr>
        <w:t>online presence.</w:t>
      </w:r>
    </w:p>
    <w:p w14:paraId="6BEEFC7D" w14:textId="5D8815A8" w:rsidR="006F7722" w:rsidRDefault="006F7722" w:rsidP="006F7722">
      <w:pPr>
        <w:pStyle w:val="ListParagraph"/>
        <w:numPr>
          <w:ilvl w:val="0"/>
          <w:numId w:val="24"/>
        </w:num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Maintain and manage department databases.  </w:t>
      </w:r>
    </w:p>
    <w:p w14:paraId="4F93DB04" w14:textId="71B32CD0" w:rsidR="00843945" w:rsidRDefault="00843945" w:rsidP="00843945">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RA for Ruth Milkman   </w:t>
      </w:r>
      <w:r>
        <w:rPr>
          <w:rFonts w:ascii="Times New Roman" w:eastAsia="Times New Roman" w:hAnsi="Times New Roman" w:cs="Times New Roman"/>
          <w:color w:val="000000"/>
        </w:rPr>
        <w:tab/>
        <w:t>Fall 2025</w:t>
      </w:r>
    </w:p>
    <w:p w14:paraId="666E7E2A" w14:textId="450372C5" w:rsidR="00843945" w:rsidRPr="00843945" w:rsidRDefault="00843945" w:rsidP="00843945">
      <w:pPr>
        <w:pStyle w:val="ListParagraph"/>
        <w:numPr>
          <w:ilvl w:val="0"/>
          <w:numId w:val="22"/>
        </w:num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Transcribe, translate, and prepare interviews done with Spanish-speaking care workers for a project while at the Russel Sage Foundation, 2025-2026. </w:t>
      </w:r>
    </w:p>
    <w:p w14:paraId="34631B4B" w14:textId="298F6384" w:rsidR="00F3254F" w:rsidRPr="00493A94" w:rsidRDefault="00493A94" w:rsidP="00493A94">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493A94">
        <w:rPr>
          <w:rFonts w:ascii="Times New Roman" w:eastAsia="Times New Roman" w:hAnsi="Times New Roman" w:cs="Times New Roman"/>
          <w:color w:val="000000"/>
        </w:rPr>
        <w:t xml:space="preserve"> </w:t>
      </w:r>
    </w:p>
    <w:p w14:paraId="4E255F3D" w14:textId="77E74A46" w:rsidR="00812BA7" w:rsidRPr="00705DF1" w:rsidRDefault="000261F5" w:rsidP="00812BA7">
      <w:pPr>
        <w:pBdr>
          <w:top w:val="nil"/>
          <w:left w:val="nil"/>
          <w:bottom w:val="nil"/>
          <w:right w:val="nil"/>
          <w:between w:val="nil"/>
        </w:pBdr>
        <w:tabs>
          <w:tab w:val="right" w:pos="10800"/>
        </w:tabs>
        <w:spacing w:after="0" w:line="240" w:lineRule="auto"/>
        <w:rPr>
          <w:i/>
          <w:iCs/>
        </w:rPr>
      </w:pPr>
      <w:r>
        <w:rPr>
          <w:rFonts w:ascii="Times New Roman" w:eastAsia="Times New Roman" w:hAnsi="Times New Roman" w:cs="Times New Roman"/>
          <w:i/>
          <w:iCs/>
          <w:color w:val="000000"/>
        </w:rPr>
        <w:t xml:space="preserve">The </w:t>
      </w:r>
      <w:r w:rsidR="00812BA7" w:rsidRPr="00705DF1">
        <w:rPr>
          <w:rFonts w:ascii="Times New Roman" w:eastAsia="Times New Roman" w:hAnsi="Times New Roman" w:cs="Times New Roman"/>
          <w:i/>
          <w:iCs/>
          <w:color w:val="000000"/>
        </w:rPr>
        <w:t>University of the Pacific, Center for Business and Policy Researc</w:t>
      </w:r>
      <w:r w:rsidR="00812BA7">
        <w:rPr>
          <w:rFonts w:ascii="Times New Roman" w:eastAsia="Times New Roman" w:hAnsi="Times New Roman" w:cs="Times New Roman"/>
          <w:i/>
          <w:iCs/>
          <w:color w:val="000000"/>
        </w:rPr>
        <w:t xml:space="preserve">h                                                            </w:t>
      </w:r>
      <w:r w:rsidR="00780C13" w:rsidRPr="00705DF1">
        <w:rPr>
          <w:rFonts w:ascii="Times New Roman" w:eastAsia="Times New Roman" w:hAnsi="Times New Roman" w:cs="Times New Roman"/>
          <w:color w:val="000000"/>
        </w:rPr>
        <w:t>Stockton, CA</w:t>
      </w:r>
      <w:r w:rsidR="00812BA7">
        <w:rPr>
          <w:rFonts w:ascii="Times New Roman" w:eastAsia="Times New Roman" w:hAnsi="Times New Roman" w:cs="Times New Roman"/>
          <w:i/>
          <w:iCs/>
          <w:color w:val="000000"/>
        </w:rPr>
        <w:t xml:space="preserve">   </w:t>
      </w:r>
    </w:p>
    <w:p w14:paraId="64B0018C" w14:textId="617AB2A4" w:rsidR="00775F71" w:rsidRPr="004177D3" w:rsidRDefault="00812BA7" w:rsidP="004177D3">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780C13">
        <w:rPr>
          <w:rFonts w:ascii="Times New Roman" w:eastAsia="Times New Roman" w:hAnsi="Times New Roman" w:cs="Times New Roman"/>
          <w:b/>
          <w:color w:val="000000"/>
        </w:rPr>
        <w:t>Research Assistant</w:t>
      </w:r>
      <w:r w:rsidR="005B15A3">
        <w:rPr>
          <w:rFonts w:ascii="Times New Roman" w:eastAsia="Times New Roman" w:hAnsi="Times New Roman" w:cs="Times New Roman"/>
          <w:b/>
          <w:color w:val="000000"/>
        </w:rPr>
        <w:t>,</w:t>
      </w:r>
      <w:r w:rsidR="004177D3">
        <w:rPr>
          <w:rFonts w:ascii="Times New Roman" w:eastAsia="Times New Roman" w:hAnsi="Times New Roman" w:cs="Times New Roman"/>
          <w:b/>
          <w:color w:val="000000"/>
        </w:rPr>
        <w:tab/>
      </w:r>
      <w:r w:rsidR="00780C13">
        <w:rPr>
          <w:rFonts w:ascii="Times New Roman" w:eastAsia="Times New Roman" w:hAnsi="Times New Roman" w:cs="Times New Roman"/>
          <w:b/>
          <w:color w:val="000000"/>
        </w:rPr>
        <w:t xml:space="preserve"> </w:t>
      </w:r>
      <w:r w:rsidRPr="008829BE">
        <w:rPr>
          <w:rFonts w:ascii="Times New Roman" w:eastAsia="Times New Roman" w:hAnsi="Times New Roman" w:cs="Times New Roman"/>
          <w:color w:val="000000"/>
        </w:rPr>
        <w:t xml:space="preserve">October 2020 – </w:t>
      </w:r>
      <w:r w:rsidR="008829BE" w:rsidRPr="008829BE">
        <w:rPr>
          <w:rFonts w:ascii="Times New Roman" w:eastAsia="Times New Roman" w:hAnsi="Times New Roman" w:cs="Times New Roman"/>
          <w:color w:val="000000"/>
        </w:rPr>
        <w:t>August 2021</w:t>
      </w:r>
    </w:p>
    <w:p w14:paraId="28A8B310" w14:textId="77777777" w:rsidR="005A26E5" w:rsidRDefault="005A26E5" w:rsidP="005701AA">
      <w:pPr>
        <w:pStyle w:val="ListParagraph"/>
        <w:numPr>
          <w:ilvl w:val="0"/>
          <w:numId w:val="20"/>
        </w:numPr>
        <w:pBdr>
          <w:top w:val="nil"/>
          <w:left w:val="nil"/>
          <w:bottom w:val="nil"/>
          <w:right w:val="nil"/>
          <w:between w:val="nil"/>
        </w:pBdr>
        <w:tabs>
          <w:tab w:val="right" w:pos="10800"/>
        </w:tabs>
        <w:spacing w:after="0" w:line="240" w:lineRule="auto"/>
        <w:rPr>
          <w:rFonts w:ascii="Times New Roman" w:hAnsi="Times New Roman" w:cs="Times New Roman"/>
        </w:rPr>
      </w:pPr>
      <w:r w:rsidRPr="005A26E5">
        <w:rPr>
          <w:rFonts w:ascii="Times New Roman" w:hAnsi="Times New Roman" w:cs="Times New Roman"/>
        </w:rPr>
        <w:t>Collaborated with the Center for Business and Policy Research, California Department of Transportation, and county governments to conduct community outreach meetings, develop surveys, and prepare transportation reports for ten rural counties in California. Contributed to the 2021 Statewide Rural Executive Summary for the California Department of Transportation. Utilized Survey Monkey to generate survey instruments and R for data cleaning and analysis.</w:t>
      </w:r>
    </w:p>
    <w:p w14:paraId="56157EC3" w14:textId="6D1A652F" w:rsidR="005A26E5" w:rsidRPr="005A26E5" w:rsidRDefault="005A26E5" w:rsidP="005701AA">
      <w:pPr>
        <w:pStyle w:val="ListParagraph"/>
        <w:numPr>
          <w:ilvl w:val="0"/>
          <w:numId w:val="20"/>
        </w:numPr>
        <w:pBdr>
          <w:top w:val="nil"/>
          <w:left w:val="nil"/>
          <w:bottom w:val="nil"/>
          <w:right w:val="nil"/>
          <w:between w:val="nil"/>
        </w:pBdr>
        <w:tabs>
          <w:tab w:val="right" w:pos="10800"/>
        </w:tabs>
        <w:spacing w:after="0" w:line="240" w:lineRule="auto"/>
        <w:rPr>
          <w:rFonts w:ascii="Times New Roman" w:hAnsi="Times New Roman" w:cs="Times New Roman"/>
        </w:rPr>
      </w:pPr>
      <w:r w:rsidRPr="005A26E5">
        <w:rPr>
          <w:rFonts w:ascii="Times New Roman" w:hAnsi="Times New Roman" w:cs="Times New Roman"/>
          <w:color w:val="000000" w:themeColor="text1"/>
        </w:rPr>
        <w:t>Generated opportunity maps using Census Data to inform the Regional Housing Needs Allocation Plans of San Juaquin and Bakersfield counties. The data aided in projecting additional housing units needed for households of all income levels and identifying high-resource areas for low and middle-income housing development. Conducted mapping, data cleaning, and manipulation using R.</w:t>
      </w:r>
    </w:p>
    <w:p w14:paraId="70F3B9EE" w14:textId="77777777" w:rsidR="005A26E5" w:rsidRPr="001773CE" w:rsidRDefault="005A26E5" w:rsidP="005A26E5">
      <w:pPr>
        <w:pStyle w:val="ListParagraph"/>
        <w:numPr>
          <w:ilvl w:val="0"/>
          <w:numId w:val="20"/>
        </w:numPr>
        <w:pBdr>
          <w:top w:val="nil"/>
          <w:left w:val="nil"/>
          <w:bottom w:val="nil"/>
          <w:right w:val="nil"/>
          <w:between w:val="nil"/>
        </w:pBdr>
        <w:tabs>
          <w:tab w:val="right" w:pos="10800"/>
        </w:tabs>
        <w:spacing w:after="0" w:line="240" w:lineRule="auto"/>
        <w:rPr>
          <w:rFonts w:ascii="Times New Roman" w:eastAsia="Times New Roman" w:hAnsi="Times New Roman" w:cs="Times New Roman"/>
          <w:i/>
          <w:color w:val="000000"/>
        </w:rPr>
      </w:pPr>
      <w:r w:rsidRPr="005A26E5">
        <w:rPr>
          <w:rFonts w:ascii="Times New Roman" w:hAnsi="Times New Roman" w:cs="Times New Roman"/>
        </w:rPr>
        <w:t xml:space="preserve">Assessed impact fees for low- and moderate-income housing in the three largest cities of the Northern San Juaquin Valley. Generated multiple housing fee models for middle- and low-income housing in California and evaluated the impact of proposed policy recommendations on development costs. </w:t>
      </w:r>
      <w:r>
        <w:rPr>
          <w:rFonts w:ascii="Times New Roman" w:hAnsi="Times New Roman" w:cs="Times New Roman"/>
        </w:rPr>
        <w:t>This project was funded</w:t>
      </w:r>
      <w:r w:rsidRPr="005A26E5">
        <w:rPr>
          <w:rFonts w:ascii="Times New Roman" w:hAnsi="Times New Roman" w:cs="Times New Roman"/>
        </w:rPr>
        <w:t xml:space="preserve"> by the Chan Zuckerberg Initiative as part of the CZI Community Fund, using publicly available data on impact fees from completed housing developments.</w:t>
      </w:r>
      <w:r w:rsidR="00681BF7">
        <w:rPr>
          <w:rFonts w:ascii="Times New Roman" w:hAnsi="Times New Roman" w:cs="Times New Roman"/>
        </w:rPr>
        <w:t xml:space="preserve"> </w:t>
      </w:r>
    </w:p>
    <w:p w14:paraId="50871C55" w14:textId="722E2EA8" w:rsidR="001773CE" w:rsidRPr="005A26E5" w:rsidRDefault="001773CE" w:rsidP="005A26E5">
      <w:pPr>
        <w:pStyle w:val="ListParagraph"/>
        <w:numPr>
          <w:ilvl w:val="0"/>
          <w:numId w:val="20"/>
        </w:numPr>
        <w:pBdr>
          <w:top w:val="nil"/>
          <w:left w:val="nil"/>
          <w:bottom w:val="nil"/>
          <w:right w:val="nil"/>
          <w:between w:val="nil"/>
        </w:pBdr>
        <w:tabs>
          <w:tab w:val="right" w:pos="10800"/>
        </w:tabs>
        <w:spacing w:after="0" w:line="240" w:lineRule="auto"/>
        <w:rPr>
          <w:rFonts w:ascii="Times New Roman" w:eastAsia="Times New Roman" w:hAnsi="Times New Roman" w:cs="Times New Roman"/>
          <w:i/>
          <w:color w:val="000000"/>
        </w:rPr>
      </w:pPr>
      <w:r>
        <w:rPr>
          <w:rFonts w:ascii="Times New Roman" w:hAnsi="Times New Roman" w:cs="Times New Roman"/>
        </w:rPr>
        <w:t>Assisted in the preparation and writing of various reports.</w:t>
      </w:r>
    </w:p>
    <w:p w14:paraId="76319CB7" w14:textId="77777777" w:rsidR="00F54EA6" w:rsidRPr="005A26E5" w:rsidRDefault="00F54EA6" w:rsidP="005A26E5">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p>
    <w:p w14:paraId="58B5164F" w14:textId="2EDF78BA" w:rsidR="00523E82" w:rsidRDefault="00523E82" w:rsidP="00523E82">
      <w:pPr>
        <w:pBdr>
          <w:top w:val="nil"/>
          <w:left w:val="nil"/>
          <w:bottom w:val="single" w:sz="6" w:space="1" w:color="000000"/>
          <w:right w:val="nil"/>
          <w:between w:val="nil"/>
        </w:pBdr>
        <w:spacing w:after="0" w:line="240" w:lineRule="auto"/>
        <w:rPr>
          <w:rFonts w:ascii="Times New Roman" w:eastAsia="Times New Roman" w:hAnsi="Times New Roman" w:cs="Times New Roman"/>
          <w:b/>
          <w:smallCaps/>
          <w:color w:val="000000"/>
          <w:sz w:val="26"/>
          <w:szCs w:val="26"/>
        </w:rPr>
      </w:pPr>
      <w:r>
        <w:rPr>
          <w:rFonts w:ascii="Times New Roman" w:eastAsia="Times New Roman" w:hAnsi="Times New Roman" w:cs="Times New Roman"/>
          <w:b/>
          <w:smallCaps/>
          <w:color w:val="000000"/>
          <w:sz w:val="26"/>
          <w:szCs w:val="26"/>
        </w:rPr>
        <w:t xml:space="preserve">Teaching </w:t>
      </w:r>
      <w:r w:rsidR="00ED64A2">
        <w:rPr>
          <w:rFonts w:ascii="Times New Roman" w:eastAsia="Times New Roman" w:hAnsi="Times New Roman" w:cs="Times New Roman"/>
          <w:b/>
          <w:smallCaps/>
          <w:color w:val="000000"/>
          <w:sz w:val="26"/>
          <w:szCs w:val="26"/>
        </w:rPr>
        <w:t>and Mentoring</w:t>
      </w:r>
    </w:p>
    <w:p w14:paraId="3625A8FF" w14:textId="77777777" w:rsidR="00523E82" w:rsidRPr="005F41E8" w:rsidRDefault="00523E82" w:rsidP="00523E82">
      <w:pPr>
        <w:pBdr>
          <w:top w:val="nil"/>
          <w:left w:val="nil"/>
          <w:bottom w:val="nil"/>
          <w:right w:val="nil"/>
          <w:between w:val="nil"/>
        </w:pBdr>
        <w:tabs>
          <w:tab w:val="right" w:pos="10800"/>
        </w:tabs>
        <w:spacing w:after="0" w:line="240" w:lineRule="auto"/>
        <w:rPr>
          <w:rFonts w:ascii="Times New Roman" w:eastAsia="Times New Roman" w:hAnsi="Times New Roman" w:cs="Times New Roman"/>
          <w:i/>
          <w:color w:val="000000"/>
          <w:sz w:val="10"/>
          <w:szCs w:val="10"/>
        </w:rPr>
      </w:pPr>
    </w:p>
    <w:p w14:paraId="004D47B9" w14:textId="116CA291" w:rsidR="005B15A3"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City University of New York, City College </w:t>
      </w:r>
    </w:p>
    <w:p w14:paraId="52A593A6" w14:textId="62E40AAE" w:rsidR="005B15A3" w:rsidRPr="005B15A3"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5B15A3">
        <w:rPr>
          <w:rFonts w:ascii="Times New Roman" w:eastAsia="Times New Roman" w:hAnsi="Times New Roman" w:cs="Times New Roman"/>
          <w:color w:val="000000"/>
        </w:rPr>
        <w:t>Methods and Techniques of Sociological Research</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Fall 2026</w:t>
      </w:r>
    </w:p>
    <w:p w14:paraId="62BEB985" w14:textId="77777777" w:rsidR="005B15A3"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b/>
          <w:bCs/>
          <w:color w:val="000000"/>
        </w:rPr>
      </w:pPr>
    </w:p>
    <w:p w14:paraId="6AE3C1E9" w14:textId="3F56CEEE" w:rsidR="005B15A3"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Barnard College</w:t>
      </w:r>
    </w:p>
    <w:p w14:paraId="3E930886" w14:textId="77777777" w:rsidR="005B15A3"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7651CE">
        <w:rPr>
          <w:rFonts w:ascii="Times New Roman" w:eastAsia="Times New Roman" w:hAnsi="Times New Roman" w:cs="Times New Roman"/>
          <w:i/>
          <w:iCs/>
          <w:color w:val="000000"/>
        </w:rPr>
        <w:t>Tran</w:t>
      </w:r>
      <w:r>
        <w:rPr>
          <w:rFonts w:ascii="Times New Roman" w:eastAsia="Times New Roman" w:hAnsi="Times New Roman" w:cs="Times New Roman"/>
          <w:i/>
          <w:iCs/>
          <w:color w:val="000000"/>
        </w:rPr>
        <w:t>snationalism, Citizenship, and Belonging</w:t>
      </w:r>
      <w:r>
        <w:rPr>
          <w:rFonts w:ascii="Times New Roman" w:eastAsia="Times New Roman" w:hAnsi="Times New Roman" w:cs="Times New Roman"/>
          <w:color w:val="000000"/>
        </w:rPr>
        <w:t>- Teaching Assistant</w:t>
      </w:r>
      <w:r>
        <w:rPr>
          <w:rFonts w:ascii="Times New Roman" w:eastAsia="Times New Roman" w:hAnsi="Times New Roman" w:cs="Times New Roman"/>
          <w:i/>
          <w:iCs/>
          <w:color w:val="000000"/>
        </w:rPr>
        <w:tab/>
      </w:r>
      <w:r w:rsidRPr="007651CE">
        <w:rPr>
          <w:rFonts w:ascii="Times New Roman" w:eastAsia="Times New Roman" w:hAnsi="Times New Roman" w:cs="Times New Roman"/>
          <w:color w:val="000000"/>
        </w:rPr>
        <w:t>Spring 2023</w:t>
      </w:r>
      <w:r>
        <w:rPr>
          <w:rFonts w:ascii="Times New Roman" w:eastAsia="Times New Roman" w:hAnsi="Times New Roman" w:cs="Times New Roman"/>
          <w:color w:val="000000"/>
        </w:rPr>
        <w:t>,2025, 2026</w:t>
      </w:r>
    </w:p>
    <w:p w14:paraId="29BAC057" w14:textId="77777777" w:rsidR="005B15A3"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A60009">
        <w:rPr>
          <w:rFonts w:ascii="Times New Roman" w:eastAsia="Times New Roman" w:hAnsi="Times New Roman" w:cs="Times New Roman"/>
          <w:color w:val="000000"/>
        </w:rPr>
        <w:t>Soc</w:t>
      </w:r>
      <w:r>
        <w:rPr>
          <w:rFonts w:ascii="Times New Roman" w:eastAsia="Times New Roman" w:hAnsi="Times New Roman" w:cs="Times New Roman"/>
          <w:color w:val="000000"/>
        </w:rPr>
        <w:t>iology</w:t>
      </w:r>
      <w:r w:rsidRPr="00A6000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w:t>
      </w:r>
      <w:r w:rsidRPr="00A60009">
        <w:rPr>
          <w:rFonts w:ascii="Times New Roman" w:eastAsia="Times New Roman" w:hAnsi="Times New Roman" w:cs="Times New Roman"/>
          <w:color w:val="000000"/>
        </w:rPr>
        <w:t>f African American Life</w:t>
      </w:r>
      <w:r>
        <w:rPr>
          <w:rFonts w:ascii="Times New Roman" w:eastAsia="Times New Roman" w:hAnsi="Times New Roman" w:cs="Times New Roman"/>
          <w:color w:val="000000"/>
        </w:rPr>
        <w:t>- Teaching Assistant</w:t>
      </w:r>
      <w:r>
        <w:rPr>
          <w:rFonts w:ascii="Times New Roman" w:eastAsia="Times New Roman" w:hAnsi="Times New Roman" w:cs="Times New Roman"/>
          <w:i/>
          <w:iCs/>
          <w:color w:val="000000"/>
        </w:rPr>
        <w:tab/>
      </w:r>
      <w:r w:rsidRPr="007651CE">
        <w:rPr>
          <w:rFonts w:ascii="Times New Roman" w:eastAsia="Times New Roman" w:hAnsi="Times New Roman" w:cs="Times New Roman"/>
          <w:color w:val="000000"/>
        </w:rPr>
        <w:t>Spring 202</w:t>
      </w:r>
      <w:r>
        <w:rPr>
          <w:rFonts w:ascii="Times New Roman" w:eastAsia="Times New Roman" w:hAnsi="Times New Roman" w:cs="Times New Roman"/>
          <w:color w:val="000000"/>
        </w:rPr>
        <w:t>4</w:t>
      </w:r>
    </w:p>
    <w:p w14:paraId="7C71A444" w14:textId="77777777" w:rsidR="005B15A3"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B14781">
        <w:rPr>
          <w:rFonts w:ascii="Times New Roman" w:eastAsia="Times New Roman" w:hAnsi="Times New Roman" w:cs="Times New Roman"/>
          <w:color w:val="000000"/>
        </w:rPr>
        <w:t>Surveillance</w:t>
      </w:r>
      <w:r>
        <w:rPr>
          <w:rFonts w:ascii="Times New Roman" w:eastAsia="Times New Roman" w:hAnsi="Times New Roman" w:cs="Times New Roman"/>
          <w:color w:val="000000"/>
        </w:rPr>
        <w:tab/>
        <w:t>Fall 2025</w:t>
      </w:r>
    </w:p>
    <w:p w14:paraId="59CD9841" w14:textId="77777777" w:rsidR="005B15A3" w:rsidRDefault="005B15A3" w:rsidP="005B15A3">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p>
    <w:p w14:paraId="5DD0FF60" w14:textId="73F53FEE" w:rsidR="00523E82" w:rsidRPr="00523E82" w:rsidRDefault="00523E82" w:rsidP="00523E82">
      <w:pPr>
        <w:pBdr>
          <w:top w:val="nil"/>
          <w:left w:val="nil"/>
          <w:bottom w:val="nil"/>
          <w:right w:val="nil"/>
          <w:between w:val="nil"/>
        </w:pBdr>
        <w:tabs>
          <w:tab w:val="right" w:pos="10800"/>
        </w:tabs>
        <w:spacing w:after="0" w:line="240" w:lineRule="auto"/>
        <w:rPr>
          <w:rFonts w:ascii="Times New Roman" w:eastAsia="Times New Roman" w:hAnsi="Times New Roman" w:cs="Times New Roman"/>
          <w:b/>
          <w:bCs/>
          <w:iCs/>
          <w:color w:val="000000"/>
        </w:rPr>
      </w:pPr>
      <w:r w:rsidRPr="00523E82">
        <w:rPr>
          <w:rFonts w:ascii="Times New Roman" w:eastAsia="Times New Roman" w:hAnsi="Times New Roman" w:cs="Times New Roman"/>
          <w:b/>
          <w:bCs/>
          <w:iCs/>
          <w:color w:val="000000"/>
        </w:rPr>
        <w:t>University of California</w:t>
      </w:r>
      <w:r w:rsidR="00350409">
        <w:rPr>
          <w:rFonts w:ascii="Times New Roman" w:eastAsia="Times New Roman" w:hAnsi="Times New Roman" w:cs="Times New Roman"/>
          <w:b/>
          <w:bCs/>
          <w:iCs/>
          <w:color w:val="000000"/>
        </w:rPr>
        <w:t>,</w:t>
      </w:r>
      <w:r w:rsidRPr="00523E82">
        <w:rPr>
          <w:rFonts w:ascii="Times New Roman" w:eastAsia="Times New Roman" w:hAnsi="Times New Roman" w:cs="Times New Roman"/>
          <w:b/>
          <w:bCs/>
          <w:iCs/>
          <w:color w:val="000000"/>
        </w:rPr>
        <w:t xml:space="preserve"> Riverside</w:t>
      </w:r>
    </w:p>
    <w:p w14:paraId="35E1DD51" w14:textId="61E5F4D6" w:rsidR="00523E82" w:rsidRPr="001941E5" w:rsidRDefault="00523E82" w:rsidP="00523E82">
      <w:pPr>
        <w:pBdr>
          <w:top w:val="nil"/>
          <w:left w:val="nil"/>
          <w:bottom w:val="nil"/>
          <w:right w:val="nil"/>
          <w:between w:val="nil"/>
        </w:pBdr>
        <w:tabs>
          <w:tab w:val="right" w:pos="1080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i/>
          <w:color w:val="000000"/>
        </w:rPr>
        <w:t>Public Policy- Introduction to Politics and Public Policy-</w:t>
      </w:r>
      <w:r w:rsidRPr="001941E5">
        <w:rPr>
          <w:rFonts w:ascii="Times New Roman" w:eastAsia="Times New Roman" w:hAnsi="Times New Roman" w:cs="Times New Roman"/>
          <w:b/>
          <w:color w:val="000000"/>
        </w:rPr>
        <w:t xml:space="preserve"> </w:t>
      </w:r>
      <w:r w:rsidR="006B609A">
        <w:rPr>
          <w:rFonts w:ascii="Times New Roman" w:eastAsia="Times New Roman" w:hAnsi="Times New Roman" w:cs="Times New Roman"/>
          <w:bCs/>
          <w:color w:val="000000"/>
        </w:rPr>
        <w:t>Instructor</w:t>
      </w:r>
      <w:r>
        <w:rPr>
          <w:rFonts w:ascii="Times New Roman" w:eastAsia="Times New Roman" w:hAnsi="Times New Roman" w:cs="Times New Roman"/>
          <w:i/>
          <w:color w:val="000000"/>
        </w:rPr>
        <w:tab/>
      </w:r>
      <w:r>
        <w:rPr>
          <w:rFonts w:ascii="Times New Roman" w:eastAsia="Times New Roman" w:hAnsi="Times New Roman" w:cs="Times New Roman"/>
          <w:color w:val="000000"/>
        </w:rPr>
        <w:t>Spring 2020</w:t>
      </w:r>
    </w:p>
    <w:p w14:paraId="34F4454B" w14:textId="2C7579C7" w:rsidR="00523E82" w:rsidRPr="001941E5" w:rsidRDefault="00523E82" w:rsidP="00523E82">
      <w:pPr>
        <w:pBdr>
          <w:top w:val="nil"/>
          <w:left w:val="nil"/>
          <w:bottom w:val="nil"/>
          <w:right w:val="nil"/>
          <w:between w:val="nil"/>
        </w:pBdr>
        <w:tabs>
          <w:tab w:val="right" w:pos="1080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i/>
          <w:color w:val="000000"/>
        </w:rPr>
        <w:t xml:space="preserve">Public Policy- Case Studies in Public Policy- </w:t>
      </w:r>
      <w:r w:rsidR="006B609A">
        <w:rPr>
          <w:rFonts w:ascii="Times New Roman" w:eastAsia="Times New Roman" w:hAnsi="Times New Roman" w:cs="Times New Roman"/>
          <w:iCs/>
          <w:color w:val="000000"/>
        </w:rPr>
        <w:t xml:space="preserve">Instructor </w:t>
      </w:r>
      <w:r>
        <w:rPr>
          <w:rFonts w:ascii="Times New Roman" w:eastAsia="Times New Roman" w:hAnsi="Times New Roman" w:cs="Times New Roman"/>
          <w:b/>
          <w:color w:val="000000"/>
        </w:rPr>
        <w:tab/>
      </w:r>
      <w:r>
        <w:rPr>
          <w:rFonts w:ascii="Times New Roman" w:eastAsia="Times New Roman" w:hAnsi="Times New Roman" w:cs="Times New Roman"/>
          <w:color w:val="000000"/>
        </w:rPr>
        <w:t>Summer Session A 2019</w:t>
      </w:r>
    </w:p>
    <w:p w14:paraId="1959458A" w14:textId="36422A5E" w:rsidR="00DD442E" w:rsidRPr="00DD442E" w:rsidRDefault="00523E82" w:rsidP="00DD442E">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i/>
          <w:color w:val="000000"/>
        </w:rPr>
        <w:t>Public Policy- Introduction to Public Policy-</w:t>
      </w:r>
      <w:r w:rsidRPr="00523E82">
        <w:rPr>
          <w:rFonts w:ascii="Times New Roman" w:eastAsia="Times New Roman" w:hAnsi="Times New Roman" w:cs="Times New Roman"/>
          <w:bCs/>
          <w:color w:val="000000"/>
        </w:rPr>
        <w:t>Teaching Assistant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Summer Session A 2018 – Fall 2018</w:t>
      </w:r>
    </w:p>
    <w:p w14:paraId="10CD7D07" w14:textId="77777777" w:rsidR="00DD442E" w:rsidRPr="00DD442E" w:rsidRDefault="00DD442E" w:rsidP="00DD442E">
      <w:pPr>
        <w:tabs>
          <w:tab w:val="right" w:pos="10800"/>
        </w:tabs>
        <w:spacing w:after="0" w:line="240" w:lineRule="auto"/>
        <w:rPr>
          <w:rFonts w:ascii="Times New Roman" w:eastAsia="Times New Roman" w:hAnsi="Times New Roman" w:cs="Times New Roman"/>
          <w:b/>
          <w:bCs/>
          <w:i/>
        </w:rPr>
      </w:pPr>
      <w:r>
        <w:rPr>
          <w:rFonts w:ascii="Times New Roman" w:eastAsia="Times New Roman" w:hAnsi="Times New Roman" w:cs="Times New Roman"/>
          <w:i/>
        </w:rPr>
        <w:t xml:space="preserve">Economics- </w:t>
      </w:r>
      <w:r w:rsidRPr="00DD442E">
        <w:rPr>
          <w:rFonts w:ascii="Times New Roman" w:eastAsia="Times New Roman" w:hAnsi="Times New Roman" w:cs="Times New Roman"/>
          <w:i/>
        </w:rPr>
        <w:t>Public Economics</w:t>
      </w:r>
      <w:r>
        <w:rPr>
          <w:rFonts w:ascii="Times New Roman" w:eastAsia="Times New Roman" w:hAnsi="Times New Roman" w:cs="Times New Roman"/>
          <w:i/>
        </w:rPr>
        <w:t>- Grader</w:t>
      </w:r>
      <w:r>
        <w:rPr>
          <w:rFonts w:ascii="Times New Roman" w:eastAsia="Times New Roman" w:hAnsi="Times New Roman" w:cs="Times New Roman"/>
          <w:i/>
        </w:rPr>
        <w:tab/>
      </w:r>
      <w:r w:rsidRPr="00DD442E">
        <w:rPr>
          <w:rFonts w:ascii="Times New Roman" w:eastAsia="Times New Roman" w:hAnsi="Times New Roman" w:cs="Times New Roman"/>
          <w:iCs/>
        </w:rPr>
        <w:t>Fall 2020</w:t>
      </w:r>
    </w:p>
    <w:p w14:paraId="5C009459" w14:textId="6C524EF2" w:rsidR="00DD442E" w:rsidRPr="00DD442E" w:rsidRDefault="00DD442E" w:rsidP="00523E82">
      <w:pPr>
        <w:tabs>
          <w:tab w:val="right" w:pos="10800"/>
        </w:tabs>
        <w:spacing w:after="0" w:line="240" w:lineRule="auto"/>
        <w:rPr>
          <w:rFonts w:ascii="Times New Roman" w:eastAsia="Times New Roman" w:hAnsi="Times New Roman" w:cs="Times New Roman"/>
          <w:b/>
          <w:bCs/>
          <w:i/>
        </w:rPr>
      </w:pPr>
      <w:r>
        <w:rPr>
          <w:rFonts w:ascii="Times New Roman" w:eastAsia="Times New Roman" w:hAnsi="Times New Roman" w:cs="Times New Roman"/>
          <w:i/>
        </w:rPr>
        <w:t xml:space="preserve">Economics- </w:t>
      </w:r>
      <w:r w:rsidRPr="002A6B44">
        <w:rPr>
          <w:rFonts w:ascii="Times New Roman" w:eastAsia="Times New Roman" w:hAnsi="Times New Roman" w:cs="Times New Roman"/>
          <w:i/>
        </w:rPr>
        <w:t xml:space="preserve">History </w:t>
      </w:r>
      <w:r>
        <w:rPr>
          <w:rFonts w:ascii="Times New Roman" w:eastAsia="Times New Roman" w:hAnsi="Times New Roman" w:cs="Times New Roman"/>
          <w:i/>
        </w:rPr>
        <w:t>o</w:t>
      </w:r>
      <w:r w:rsidRPr="002A6B44">
        <w:rPr>
          <w:rFonts w:ascii="Times New Roman" w:eastAsia="Times New Roman" w:hAnsi="Times New Roman" w:cs="Times New Roman"/>
          <w:i/>
        </w:rPr>
        <w:t>f Economic Thought</w:t>
      </w:r>
      <w:r>
        <w:rPr>
          <w:rFonts w:ascii="Times New Roman" w:eastAsia="Times New Roman" w:hAnsi="Times New Roman" w:cs="Times New Roman"/>
          <w:i/>
        </w:rPr>
        <w:t>- Grader</w:t>
      </w:r>
      <w:r>
        <w:rPr>
          <w:rFonts w:ascii="Times New Roman" w:eastAsia="Times New Roman" w:hAnsi="Times New Roman" w:cs="Times New Roman"/>
          <w:i/>
        </w:rPr>
        <w:tab/>
      </w:r>
      <w:r w:rsidRPr="002A6B44">
        <w:rPr>
          <w:rFonts w:ascii="Times New Roman" w:eastAsia="Times New Roman" w:hAnsi="Times New Roman" w:cs="Times New Roman"/>
          <w:iCs/>
        </w:rPr>
        <w:t>Spring 2020</w:t>
      </w:r>
    </w:p>
    <w:p w14:paraId="68A88BAF" w14:textId="2D162194" w:rsidR="00523E82" w:rsidRDefault="00523E82" w:rsidP="00523E82">
      <w:pPr>
        <w:tabs>
          <w:tab w:val="right" w:pos="10800"/>
        </w:tabs>
        <w:spacing w:after="0" w:line="240" w:lineRule="auto"/>
        <w:rPr>
          <w:rFonts w:ascii="Times New Roman" w:eastAsia="Times New Roman" w:hAnsi="Times New Roman" w:cs="Times New Roman"/>
          <w:iCs/>
        </w:rPr>
      </w:pPr>
      <w:r w:rsidRPr="001941E5">
        <w:rPr>
          <w:rFonts w:ascii="Times New Roman" w:eastAsia="Times New Roman" w:hAnsi="Times New Roman" w:cs="Times New Roman"/>
          <w:bCs/>
          <w:i/>
          <w:color w:val="000000"/>
        </w:rPr>
        <w:t>Economics</w:t>
      </w:r>
      <w:r>
        <w:rPr>
          <w:rFonts w:ascii="Times New Roman" w:eastAsia="Times New Roman" w:hAnsi="Times New Roman" w:cs="Times New Roman"/>
          <w:b/>
          <w:i/>
          <w:color w:val="000000"/>
        </w:rPr>
        <w:t>-</w:t>
      </w:r>
      <w:r w:rsidR="00A3606B">
        <w:rPr>
          <w:rFonts w:ascii="Times New Roman" w:eastAsia="Times New Roman" w:hAnsi="Times New Roman" w:cs="Times New Roman"/>
          <w:b/>
          <w:i/>
          <w:color w:val="000000"/>
        </w:rPr>
        <w:t xml:space="preserve"> </w:t>
      </w:r>
      <w:r w:rsidRPr="00523E82">
        <w:rPr>
          <w:rFonts w:ascii="Times New Roman" w:eastAsia="Times New Roman" w:hAnsi="Times New Roman" w:cs="Times New Roman"/>
          <w:i/>
        </w:rPr>
        <w:t>Introduction to Game Theory</w:t>
      </w:r>
      <w:r w:rsidRPr="00B200C5">
        <w:rPr>
          <w:rFonts w:ascii="Times New Roman" w:eastAsia="Times New Roman" w:hAnsi="Times New Roman" w:cs="Times New Roman"/>
          <w:i/>
        </w:rPr>
        <w:t>- Grader</w:t>
      </w:r>
      <w:r w:rsidRPr="00523E82">
        <w:rPr>
          <w:rFonts w:ascii="Times New Roman" w:eastAsia="Times New Roman" w:hAnsi="Times New Roman" w:cs="Times New Roman"/>
          <w:iCs/>
        </w:rPr>
        <w:t xml:space="preserve"> </w:t>
      </w:r>
      <w:r>
        <w:rPr>
          <w:rFonts w:ascii="Times New Roman" w:eastAsia="Times New Roman" w:hAnsi="Times New Roman" w:cs="Times New Roman"/>
          <w:b/>
          <w:bCs/>
          <w:iCs/>
        </w:rPr>
        <w:tab/>
      </w:r>
      <w:r w:rsidRPr="00523E82">
        <w:rPr>
          <w:rFonts w:ascii="Times New Roman" w:eastAsia="Times New Roman" w:hAnsi="Times New Roman" w:cs="Times New Roman"/>
          <w:iCs/>
        </w:rPr>
        <w:t>Spring 2021</w:t>
      </w:r>
    </w:p>
    <w:p w14:paraId="2503A84B" w14:textId="4FF4DCED" w:rsidR="00523E82" w:rsidRPr="00523E82" w:rsidRDefault="00523E82" w:rsidP="00523E82">
      <w:pPr>
        <w:tabs>
          <w:tab w:val="right" w:pos="10800"/>
        </w:tabs>
        <w:spacing w:after="0" w:line="240" w:lineRule="auto"/>
        <w:rPr>
          <w:rFonts w:ascii="Times New Roman" w:eastAsia="Times New Roman" w:hAnsi="Times New Roman" w:cs="Times New Roman"/>
          <w:b/>
          <w:bCs/>
          <w:iCs/>
        </w:rPr>
      </w:pPr>
      <w:r w:rsidRPr="00523E82">
        <w:rPr>
          <w:rFonts w:ascii="Times New Roman" w:eastAsia="Times New Roman" w:hAnsi="Times New Roman" w:cs="Times New Roman"/>
          <w:i/>
        </w:rPr>
        <w:t xml:space="preserve">Economics- Land and Resource </w:t>
      </w:r>
      <w:r w:rsidRPr="00B200C5">
        <w:rPr>
          <w:rFonts w:ascii="Times New Roman" w:eastAsia="Times New Roman" w:hAnsi="Times New Roman" w:cs="Times New Roman"/>
          <w:i/>
        </w:rPr>
        <w:t>Economics- Grader</w:t>
      </w:r>
      <w:r>
        <w:rPr>
          <w:rFonts w:ascii="Times New Roman" w:eastAsia="Times New Roman" w:hAnsi="Times New Roman" w:cs="Times New Roman"/>
          <w:b/>
          <w:bCs/>
          <w:iCs/>
        </w:rPr>
        <w:tab/>
      </w:r>
      <w:r w:rsidRPr="00523E82">
        <w:rPr>
          <w:rFonts w:ascii="Times New Roman" w:eastAsia="Times New Roman" w:hAnsi="Times New Roman" w:cs="Times New Roman"/>
          <w:iCs/>
        </w:rPr>
        <w:t>Spring 2021</w:t>
      </w:r>
    </w:p>
    <w:p w14:paraId="185C186B" w14:textId="5E8000EA" w:rsidR="00523E82" w:rsidRPr="00523E82" w:rsidRDefault="00523E82" w:rsidP="00523E82">
      <w:pPr>
        <w:tabs>
          <w:tab w:val="right" w:pos="10800"/>
        </w:tabs>
        <w:spacing w:after="0" w:line="240" w:lineRule="auto"/>
        <w:rPr>
          <w:rFonts w:ascii="Times New Roman" w:eastAsia="Times New Roman" w:hAnsi="Times New Roman" w:cs="Times New Roman"/>
          <w:bCs/>
          <w:iCs/>
        </w:rPr>
      </w:pPr>
      <w:r w:rsidRPr="00523E82">
        <w:rPr>
          <w:rFonts w:ascii="Times New Roman" w:eastAsia="Times New Roman" w:hAnsi="Times New Roman" w:cs="Times New Roman"/>
          <w:bCs/>
          <w:i/>
          <w:color w:val="000000"/>
        </w:rPr>
        <w:t xml:space="preserve">Economics- </w:t>
      </w:r>
      <w:r w:rsidRPr="00523E82">
        <w:rPr>
          <w:rFonts w:ascii="Times New Roman" w:eastAsia="Times New Roman" w:hAnsi="Times New Roman" w:cs="Times New Roman"/>
          <w:bCs/>
          <w:i/>
        </w:rPr>
        <w:t xml:space="preserve">Economics of </w:t>
      </w:r>
      <w:r w:rsidRPr="00B200C5">
        <w:rPr>
          <w:rFonts w:ascii="Times New Roman" w:eastAsia="Times New Roman" w:hAnsi="Times New Roman" w:cs="Times New Roman"/>
          <w:bCs/>
          <w:i/>
        </w:rPr>
        <w:t>Education- Grader</w:t>
      </w:r>
      <w:r>
        <w:rPr>
          <w:rFonts w:ascii="Times New Roman" w:eastAsia="Times New Roman" w:hAnsi="Times New Roman" w:cs="Times New Roman"/>
          <w:bCs/>
          <w:iCs/>
        </w:rPr>
        <w:tab/>
        <w:t>Fall 2020</w:t>
      </w:r>
      <w:r w:rsidR="00E306A1">
        <w:rPr>
          <w:rFonts w:ascii="Times New Roman" w:eastAsia="Times New Roman" w:hAnsi="Times New Roman" w:cs="Times New Roman"/>
          <w:bCs/>
          <w:iCs/>
        </w:rPr>
        <w:t>- Winter 2021</w:t>
      </w:r>
    </w:p>
    <w:p w14:paraId="6C45E1D0" w14:textId="1C443AAD" w:rsidR="00DD442E" w:rsidRPr="00246E45" w:rsidRDefault="00523E82" w:rsidP="00523E82">
      <w:pPr>
        <w:pBdr>
          <w:top w:val="nil"/>
          <w:left w:val="nil"/>
          <w:bottom w:val="nil"/>
          <w:right w:val="nil"/>
          <w:between w:val="nil"/>
        </w:pBdr>
        <w:tabs>
          <w:tab w:val="right" w:pos="10800"/>
        </w:tabs>
        <w:spacing w:after="0" w:line="240" w:lineRule="auto"/>
        <w:rPr>
          <w:rFonts w:ascii="Times New Roman" w:eastAsia="Times New Roman" w:hAnsi="Times New Roman" w:cs="Times New Roman"/>
          <w:bCs/>
          <w:i/>
          <w:color w:val="000000"/>
        </w:rPr>
      </w:pPr>
      <w:r w:rsidRPr="00523E82">
        <w:rPr>
          <w:rFonts w:ascii="Times New Roman" w:eastAsia="Times New Roman" w:hAnsi="Times New Roman" w:cs="Times New Roman"/>
          <w:bCs/>
          <w:i/>
          <w:color w:val="000000"/>
        </w:rPr>
        <w:t xml:space="preserve">Economics- </w:t>
      </w:r>
      <w:r w:rsidR="00E306A1" w:rsidRPr="00E306A1">
        <w:rPr>
          <w:rFonts w:ascii="Times New Roman" w:eastAsia="Times New Roman" w:hAnsi="Times New Roman" w:cs="Times New Roman"/>
          <w:bCs/>
          <w:i/>
          <w:color w:val="000000"/>
        </w:rPr>
        <w:t xml:space="preserve">Global </w:t>
      </w:r>
      <w:r w:rsidR="00E306A1" w:rsidRPr="00B200C5">
        <w:rPr>
          <w:rFonts w:ascii="Times New Roman" w:eastAsia="Times New Roman" w:hAnsi="Times New Roman" w:cs="Times New Roman"/>
          <w:bCs/>
          <w:i/>
          <w:color w:val="000000"/>
        </w:rPr>
        <w:t>Poverty- Grader</w:t>
      </w:r>
      <w:r w:rsidR="00E306A1">
        <w:rPr>
          <w:rFonts w:ascii="Times New Roman" w:eastAsia="Times New Roman" w:hAnsi="Times New Roman" w:cs="Times New Roman"/>
          <w:bCs/>
          <w:iCs/>
          <w:color w:val="000000"/>
        </w:rPr>
        <w:tab/>
        <w:t>Spring 2019, 2020, 2021</w:t>
      </w:r>
    </w:p>
    <w:p w14:paraId="3D5F518A" w14:textId="4E274C17" w:rsidR="008E34AD" w:rsidRDefault="008E34AD" w:rsidP="00523E82">
      <w:pPr>
        <w:pBdr>
          <w:top w:val="nil"/>
          <w:left w:val="nil"/>
          <w:bottom w:val="nil"/>
          <w:right w:val="nil"/>
          <w:between w:val="nil"/>
        </w:pBdr>
        <w:tabs>
          <w:tab w:val="right" w:pos="10800"/>
        </w:tabs>
        <w:spacing w:after="0" w:line="240" w:lineRule="auto"/>
        <w:rPr>
          <w:rFonts w:ascii="Times New Roman" w:eastAsia="Times New Roman" w:hAnsi="Times New Roman" w:cs="Times New Roman"/>
          <w:b/>
          <w:bCs/>
          <w:color w:val="000000"/>
        </w:rPr>
      </w:pPr>
    </w:p>
    <w:p w14:paraId="49DD24FC" w14:textId="4E5C135A" w:rsidR="00523E82" w:rsidRPr="00E306A1" w:rsidRDefault="00523E82" w:rsidP="00523E82">
      <w:pPr>
        <w:pBdr>
          <w:top w:val="nil"/>
          <w:left w:val="nil"/>
          <w:bottom w:val="nil"/>
          <w:right w:val="nil"/>
          <w:between w:val="nil"/>
        </w:pBdr>
        <w:tabs>
          <w:tab w:val="right" w:pos="10800"/>
        </w:tabs>
        <w:spacing w:after="0" w:line="240" w:lineRule="auto"/>
        <w:rPr>
          <w:rFonts w:ascii="Times New Roman" w:eastAsia="Times New Roman" w:hAnsi="Times New Roman" w:cs="Times New Roman"/>
          <w:b/>
          <w:bCs/>
          <w:color w:val="000000"/>
        </w:rPr>
      </w:pPr>
      <w:r w:rsidRPr="00E306A1">
        <w:rPr>
          <w:rFonts w:ascii="Times New Roman" w:eastAsia="Times New Roman" w:hAnsi="Times New Roman" w:cs="Times New Roman"/>
          <w:b/>
          <w:bCs/>
          <w:color w:val="000000"/>
        </w:rPr>
        <w:t>New York University</w:t>
      </w:r>
    </w:p>
    <w:p w14:paraId="43E0A9D1" w14:textId="22A06F75" w:rsidR="00523E82" w:rsidRDefault="00523E82" w:rsidP="00523E82">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sidRPr="00A706E3">
        <w:rPr>
          <w:rFonts w:ascii="Times New Roman" w:eastAsia="Times New Roman" w:hAnsi="Times New Roman" w:cs="Times New Roman"/>
          <w:i/>
          <w:iCs/>
          <w:color w:val="000000"/>
        </w:rPr>
        <w:t>Introduction to Sociology</w:t>
      </w:r>
      <w:r>
        <w:rPr>
          <w:rFonts w:ascii="Times New Roman" w:eastAsia="Times New Roman" w:hAnsi="Times New Roman" w:cs="Times New Roman"/>
          <w:i/>
          <w:iCs/>
          <w:color w:val="000000"/>
        </w:rPr>
        <w:t xml:space="preserve">- </w:t>
      </w:r>
      <w:r w:rsidRPr="00523E82">
        <w:rPr>
          <w:rFonts w:ascii="Times New Roman" w:eastAsia="Times New Roman" w:hAnsi="Times New Roman" w:cs="Times New Roman"/>
          <w:color w:val="000000"/>
        </w:rPr>
        <w:t>Teaching Assistant</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ab/>
      </w:r>
      <w:r w:rsidRPr="008D7257">
        <w:rPr>
          <w:rFonts w:ascii="Times New Roman" w:eastAsia="Times New Roman" w:hAnsi="Times New Roman" w:cs="Times New Roman"/>
          <w:color w:val="000000"/>
        </w:rPr>
        <w:t>Fall</w:t>
      </w:r>
      <w:r>
        <w:rPr>
          <w:rFonts w:ascii="Times New Roman" w:eastAsia="Times New Roman" w:hAnsi="Times New Roman" w:cs="Times New Roman"/>
          <w:color w:val="000000"/>
        </w:rPr>
        <w:t xml:space="preserve"> </w:t>
      </w:r>
      <w:r w:rsidRPr="008D7257">
        <w:rPr>
          <w:rFonts w:ascii="Times New Roman" w:eastAsia="Times New Roman" w:hAnsi="Times New Roman" w:cs="Times New Roman"/>
          <w:color w:val="000000"/>
        </w:rPr>
        <w:t>2022</w:t>
      </w:r>
    </w:p>
    <w:p w14:paraId="2694058C" w14:textId="77777777" w:rsidR="00843945" w:rsidRDefault="00843945" w:rsidP="00ED64A2">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p>
    <w:p w14:paraId="15259EE6" w14:textId="3011DFD1" w:rsidR="00ED64A2" w:rsidRPr="00B14781" w:rsidRDefault="00ED64A2" w:rsidP="00ED64A2">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The Graduate Center, CUNY</w:t>
      </w:r>
    </w:p>
    <w:p w14:paraId="1D1576DC" w14:textId="0B311E43" w:rsidR="00ED64A2" w:rsidRPr="001C46B8" w:rsidRDefault="00ED64A2" w:rsidP="001C46B8">
      <w:pPr>
        <w:pBdr>
          <w:top w:val="nil"/>
          <w:left w:val="nil"/>
          <w:bottom w:val="nil"/>
          <w:right w:val="nil"/>
          <w:between w:val="nil"/>
        </w:pBdr>
        <w:tabs>
          <w:tab w:val="right" w:pos="10800"/>
        </w:tabs>
        <w:spacing w:after="0" w:line="240" w:lineRule="auto"/>
        <w:rPr>
          <w:rFonts w:ascii="Times New Roman" w:hAnsi="Times New Roman" w:cs="Times New Roman"/>
        </w:rPr>
      </w:pPr>
      <w:r w:rsidRPr="001C46B8">
        <w:rPr>
          <w:rFonts w:ascii="Times New Roman" w:hAnsi="Times New Roman" w:cs="Times New Roman"/>
        </w:rPr>
        <w:lastRenderedPageBreak/>
        <w:t>Graduate student mentor for the CUNY Pipeline Fellowship Program</w:t>
      </w:r>
      <w:r w:rsidR="001C46B8" w:rsidRPr="001C46B8">
        <w:rPr>
          <w:rFonts w:ascii="Times New Roman" w:hAnsi="Times New Roman" w:cs="Times New Roman"/>
        </w:rPr>
        <w:t xml:space="preserve">       </w:t>
      </w:r>
      <w:r w:rsidR="001C46B8" w:rsidRPr="001C46B8">
        <w:rPr>
          <w:rFonts w:ascii="Times New Roman" w:hAnsi="Times New Roman" w:cs="Times New Roman"/>
        </w:rPr>
        <w:tab/>
        <w:t>Fall 2022-Present</w:t>
      </w:r>
    </w:p>
    <w:p w14:paraId="1CDFA1B3" w14:textId="757078A7" w:rsidR="00523E82" w:rsidRDefault="00523E82" w:rsidP="00523E82">
      <w:pPr>
        <w:pBdr>
          <w:top w:val="nil"/>
          <w:left w:val="nil"/>
          <w:bottom w:val="nil"/>
          <w:right w:val="nil"/>
          <w:between w:val="nil"/>
        </w:pBdr>
        <w:tabs>
          <w:tab w:val="right" w:pos="10800"/>
        </w:tabs>
        <w:spacing w:after="0" w:line="240" w:lineRule="auto"/>
        <w:rPr>
          <w:rFonts w:ascii="Times New Roman" w:eastAsia="Times New Roman" w:hAnsi="Times New Roman" w:cs="Times New Roman"/>
          <w:color w:val="000000"/>
        </w:rPr>
      </w:pPr>
    </w:p>
    <w:p w14:paraId="5A3E7D72" w14:textId="77777777" w:rsidR="00523E82" w:rsidRPr="001B6788" w:rsidRDefault="00523E82" w:rsidP="00523E82">
      <w:pPr>
        <w:pBdr>
          <w:top w:val="nil"/>
          <w:left w:val="nil"/>
          <w:bottom w:val="single" w:sz="4" w:space="1" w:color="000000"/>
          <w:right w:val="nil"/>
          <w:between w:val="nil"/>
        </w:pBdr>
        <w:tabs>
          <w:tab w:val="left" w:pos="1980"/>
        </w:tabs>
        <w:spacing w:after="0" w:line="240" w:lineRule="auto"/>
        <w:rPr>
          <w:rFonts w:ascii="Times New Roman" w:eastAsia="Times New Roman" w:hAnsi="Times New Roman" w:cs="Times New Roman"/>
          <w:b/>
          <w:iCs/>
          <w:color w:val="000000"/>
        </w:rPr>
      </w:pPr>
      <w:r>
        <w:rPr>
          <w:rFonts w:ascii="Times New Roman" w:eastAsia="Times New Roman" w:hAnsi="Times New Roman" w:cs="Times New Roman"/>
          <w:b/>
          <w:iCs/>
          <w:color w:val="000000"/>
        </w:rPr>
        <w:t>CONFERENCE</w:t>
      </w:r>
      <w:r w:rsidRPr="001B6788">
        <w:rPr>
          <w:rFonts w:ascii="Times New Roman" w:eastAsia="Times New Roman" w:hAnsi="Times New Roman" w:cs="Times New Roman"/>
          <w:b/>
          <w:iCs/>
          <w:color w:val="000000"/>
        </w:rPr>
        <w:t xml:space="preserve"> AND </w:t>
      </w:r>
      <w:r>
        <w:rPr>
          <w:rFonts w:ascii="Times New Roman" w:eastAsia="Times New Roman" w:hAnsi="Times New Roman" w:cs="Times New Roman"/>
          <w:b/>
          <w:iCs/>
          <w:color w:val="000000"/>
        </w:rPr>
        <w:t>PRESENTATIONS</w:t>
      </w:r>
      <w:r w:rsidRPr="001B6788">
        <w:rPr>
          <w:rFonts w:ascii="Times New Roman" w:eastAsia="Times New Roman" w:hAnsi="Times New Roman" w:cs="Times New Roman"/>
          <w:b/>
          <w:iCs/>
          <w:color w:val="000000"/>
        </w:rPr>
        <w:t xml:space="preserve"> </w:t>
      </w:r>
    </w:p>
    <w:p w14:paraId="2A5F5BED" w14:textId="77777777" w:rsidR="00523E82" w:rsidRPr="001B6788" w:rsidRDefault="00523E82" w:rsidP="00523E82">
      <w:pPr>
        <w:pBdr>
          <w:top w:val="nil"/>
          <w:left w:val="nil"/>
          <w:bottom w:val="nil"/>
          <w:right w:val="nil"/>
          <w:between w:val="nil"/>
        </w:pBdr>
        <w:spacing w:after="60" w:line="240" w:lineRule="auto"/>
        <w:rPr>
          <w:rFonts w:ascii="Times New Roman" w:eastAsia="Times New Roman" w:hAnsi="Times New Roman" w:cs="Times New Roman"/>
          <w:iCs/>
          <w:color w:val="000000"/>
        </w:rPr>
      </w:pPr>
      <w:r w:rsidRPr="001B6788">
        <w:rPr>
          <w:rFonts w:ascii="Times New Roman" w:eastAsia="Times New Roman" w:hAnsi="Times New Roman" w:cs="Times New Roman"/>
          <w:iCs/>
          <w:color w:val="000000"/>
        </w:rPr>
        <w:t>A</w:t>
      </w:r>
      <w:r>
        <w:rPr>
          <w:rFonts w:ascii="Times New Roman" w:eastAsia="Times New Roman" w:hAnsi="Times New Roman" w:cs="Times New Roman"/>
          <w:iCs/>
          <w:color w:val="000000"/>
        </w:rPr>
        <w:t xml:space="preserve">ssociation for </w:t>
      </w:r>
      <w:r w:rsidRPr="001B6788">
        <w:rPr>
          <w:rFonts w:ascii="Times New Roman" w:eastAsia="Times New Roman" w:hAnsi="Times New Roman" w:cs="Times New Roman"/>
          <w:iCs/>
          <w:color w:val="000000"/>
        </w:rPr>
        <w:t>P</w:t>
      </w:r>
      <w:r>
        <w:rPr>
          <w:rFonts w:ascii="Times New Roman" w:eastAsia="Times New Roman" w:hAnsi="Times New Roman" w:cs="Times New Roman"/>
          <w:iCs/>
          <w:color w:val="000000"/>
        </w:rPr>
        <w:t xml:space="preserve">ublic </w:t>
      </w:r>
      <w:r w:rsidRPr="001B6788">
        <w:rPr>
          <w:rFonts w:ascii="Times New Roman" w:eastAsia="Times New Roman" w:hAnsi="Times New Roman" w:cs="Times New Roman"/>
          <w:iCs/>
          <w:color w:val="000000"/>
        </w:rPr>
        <w:t>P</w:t>
      </w:r>
      <w:r>
        <w:rPr>
          <w:rFonts w:ascii="Times New Roman" w:eastAsia="Times New Roman" w:hAnsi="Times New Roman" w:cs="Times New Roman"/>
          <w:iCs/>
          <w:color w:val="000000"/>
        </w:rPr>
        <w:t xml:space="preserve">olicy </w:t>
      </w:r>
      <w:r w:rsidRPr="001B6788">
        <w:rPr>
          <w:rFonts w:ascii="Times New Roman" w:eastAsia="Times New Roman" w:hAnsi="Times New Roman" w:cs="Times New Roman"/>
          <w:iCs/>
          <w:color w:val="000000"/>
        </w:rPr>
        <w:t>A</w:t>
      </w:r>
      <w:r>
        <w:rPr>
          <w:rFonts w:ascii="Times New Roman" w:eastAsia="Times New Roman" w:hAnsi="Times New Roman" w:cs="Times New Roman"/>
          <w:iCs/>
          <w:color w:val="000000"/>
        </w:rPr>
        <w:t>nalysis and Management,</w:t>
      </w:r>
      <w:r w:rsidRPr="001B6788">
        <w:rPr>
          <w:rFonts w:ascii="Times New Roman" w:eastAsia="Times New Roman" w:hAnsi="Times New Roman" w:cs="Times New Roman"/>
          <w:iCs/>
          <w:color w:val="000000"/>
        </w:rPr>
        <w:t xml:space="preserve"> CA Regional Student Conference</w:t>
      </w:r>
      <w:r w:rsidRPr="001B6788">
        <w:rPr>
          <w:rFonts w:ascii="Times New Roman" w:eastAsia="Times New Roman" w:hAnsi="Times New Roman" w:cs="Times New Roman"/>
          <w:i/>
          <w:color w:val="000000"/>
        </w:rPr>
        <w:tab/>
      </w:r>
      <w:r>
        <w:rPr>
          <w:rFonts w:ascii="Times New Roman" w:eastAsia="Times New Roman" w:hAnsi="Times New Roman" w:cs="Times New Roman"/>
          <w:iCs/>
          <w:color w:val="000000"/>
        </w:rPr>
        <w:tab/>
        <w:t xml:space="preserve">        </w:t>
      </w:r>
      <w:r w:rsidRPr="001B6788">
        <w:rPr>
          <w:rFonts w:ascii="Times New Roman" w:eastAsia="Times New Roman" w:hAnsi="Times New Roman" w:cs="Times New Roman"/>
          <w:iCs/>
          <w:color w:val="000000"/>
        </w:rPr>
        <w:t xml:space="preserve">April 2019  </w:t>
      </w:r>
    </w:p>
    <w:p w14:paraId="275660F3" w14:textId="77777777" w:rsidR="00523E82" w:rsidRDefault="00523E82" w:rsidP="00523E82">
      <w:pPr>
        <w:pBdr>
          <w:top w:val="nil"/>
          <w:left w:val="nil"/>
          <w:bottom w:val="nil"/>
          <w:right w:val="nil"/>
          <w:between w:val="nil"/>
        </w:pBdr>
        <w:spacing w:after="0" w:line="240" w:lineRule="auto"/>
        <w:rPr>
          <w:rFonts w:ascii="Times New Roman" w:eastAsia="Times New Roman" w:hAnsi="Times New Roman" w:cs="Times New Roman"/>
          <w:i/>
          <w:iCs/>
          <w:color w:val="000000"/>
        </w:rPr>
      </w:pPr>
      <w:r w:rsidRPr="001B6788">
        <w:rPr>
          <w:rFonts w:ascii="Times New Roman" w:eastAsia="Times New Roman" w:hAnsi="Times New Roman" w:cs="Times New Roman"/>
          <w:i/>
          <w:iCs/>
          <w:color w:val="000000"/>
        </w:rPr>
        <w:t>“The Experience of Poverty in Riverside County, As a High-Poverty, High-Growth Affordability Mecca of Southern California”</w:t>
      </w:r>
    </w:p>
    <w:p w14:paraId="4947E55D" w14:textId="77777777" w:rsidR="00B200C5" w:rsidRDefault="00B200C5" w:rsidP="00523E82">
      <w:pPr>
        <w:pBdr>
          <w:top w:val="nil"/>
          <w:left w:val="nil"/>
          <w:bottom w:val="nil"/>
          <w:right w:val="nil"/>
          <w:between w:val="nil"/>
        </w:pBdr>
        <w:spacing w:after="0" w:line="240" w:lineRule="auto"/>
        <w:rPr>
          <w:rFonts w:ascii="Times New Roman" w:eastAsia="Times New Roman" w:hAnsi="Times New Roman" w:cs="Times New Roman"/>
          <w:i/>
          <w:iCs/>
          <w:color w:val="000000"/>
        </w:rPr>
      </w:pPr>
    </w:p>
    <w:p w14:paraId="14DC15D6" w14:textId="2E402ADD" w:rsidR="00523E82" w:rsidRDefault="00B200C5" w:rsidP="00B200C5">
      <w:pPr>
        <w:pBdr>
          <w:top w:val="nil"/>
          <w:left w:val="nil"/>
          <w:bottom w:val="nil"/>
          <w:right w:val="nil"/>
          <w:between w:val="nil"/>
        </w:pBdr>
        <w:tabs>
          <w:tab w:val="right" w:pos="10800"/>
        </w:tabs>
        <w:spacing w:after="0" w:line="276" w:lineRule="auto"/>
        <w:rPr>
          <w:rFonts w:ascii="Times New Roman" w:eastAsia="Times New Roman" w:hAnsi="Times New Roman" w:cs="Times New Roman"/>
          <w:color w:val="000000"/>
        </w:rPr>
      </w:pPr>
      <w:r w:rsidRPr="00B200C5">
        <w:rPr>
          <w:rFonts w:ascii="Times New Roman" w:eastAsia="Times New Roman" w:hAnsi="Times New Roman" w:cs="Times New Roman"/>
          <w:color w:val="000000"/>
        </w:rPr>
        <w:t>Eastern Sociological Society Conference 2024</w:t>
      </w:r>
      <w:r>
        <w:rPr>
          <w:rFonts w:ascii="Times New Roman" w:eastAsia="Times New Roman" w:hAnsi="Times New Roman" w:cs="Times New Roman"/>
          <w:color w:val="000000"/>
        </w:rPr>
        <w:t xml:space="preserve">- </w:t>
      </w:r>
      <w:r w:rsidRPr="00B200C5">
        <w:rPr>
          <w:rFonts w:ascii="Times New Roman" w:eastAsia="Times New Roman" w:hAnsi="Times New Roman" w:cs="Times New Roman"/>
          <w:color w:val="000000"/>
        </w:rPr>
        <w:t>The Social Side of the Climate Crisis</w:t>
      </w:r>
      <w:r>
        <w:rPr>
          <w:rFonts w:ascii="Times New Roman" w:eastAsia="Times New Roman" w:hAnsi="Times New Roman" w:cs="Times New Roman"/>
          <w:color w:val="000000"/>
        </w:rPr>
        <w:tab/>
        <w:t>March 2024</w:t>
      </w:r>
    </w:p>
    <w:p w14:paraId="31F078FC" w14:textId="4DB3F171" w:rsidR="00B200C5" w:rsidRDefault="00B200C5" w:rsidP="00B200C5">
      <w:pPr>
        <w:pBdr>
          <w:top w:val="nil"/>
          <w:left w:val="nil"/>
          <w:bottom w:val="nil"/>
          <w:right w:val="nil"/>
          <w:between w:val="nil"/>
        </w:pBdr>
        <w:tabs>
          <w:tab w:val="right" w:pos="10800"/>
        </w:tabs>
        <w:spacing w:after="0" w:line="276" w:lineRule="auto"/>
        <w:rPr>
          <w:rFonts w:ascii="Times New Roman" w:eastAsia="Times New Roman" w:hAnsi="Times New Roman" w:cs="Times New Roman"/>
          <w:i/>
          <w:iCs/>
          <w:color w:val="000000"/>
        </w:rPr>
      </w:pPr>
      <w:r w:rsidRPr="00B200C5">
        <w:rPr>
          <w:rFonts w:ascii="Times New Roman" w:eastAsia="Times New Roman" w:hAnsi="Times New Roman" w:cs="Times New Roman"/>
          <w:i/>
          <w:iCs/>
          <w:color w:val="000000"/>
        </w:rPr>
        <w:t>“Exploring the Relationship between the American Dream, Race, Class, and Attitudes towards Affirmative Action: A Structural Equation Modeling Approach”</w:t>
      </w:r>
    </w:p>
    <w:p w14:paraId="1396606B" w14:textId="77777777" w:rsidR="00037621" w:rsidRDefault="00037621" w:rsidP="00B200C5">
      <w:pPr>
        <w:pBdr>
          <w:top w:val="nil"/>
          <w:left w:val="nil"/>
          <w:bottom w:val="nil"/>
          <w:right w:val="nil"/>
          <w:between w:val="nil"/>
        </w:pBdr>
        <w:tabs>
          <w:tab w:val="right" w:pos="10800"/>
        </w:tabs>
        <w:spacing w:after="0" w:line="276" w:lineRule="auto"/>
        <w:rPr>
          <w:rFonts w:ascii="Times New Roman" w:eastAsia="Times New Roman" w:hAnsi="Times New Roman" w:cs="Times New Roman"/>
          <w:i/>
          <w:iCs/>
          <w:color w:val="000000"/>
        </w:rPr>
      </w:pPr>
    </w:p>
    <w:p w14:paraId="1A1A5775" w14:textId="4D384C7C" w:rsidR="00037621" w:rsidRDefault="00037621" w:rsidP="00037621">
      <w:pPr>
        <w:pBdr>
          <w:top w:val="nil"/>
          <w:left w:val="nil"/>
          <w:bottom w:val="nil"/>
          <w:right w:val="nil"/>
          <w:between w:val="nil"/>
        </w:pBdr>
        <w:tabs>
          <w:tab w:val="right" w:pos="10800"/>
        </w:tabs>
        <w:spacing w:after="0" w:line="276" w:lineRule="auto"/>
        <w:rPr>
          <w:rFonts w:ascii="Times New Roman" w:eastAsia="Times New Roman" w:hAnsi="Times New Roman" w:cs="Times New Roman"/>
          <w:color w:val="000000"/>
        </w:rPr>
      </w:pPr>
      <w:r w:rsidRPr="00B200C5">
        <w:rPr>
          <w:rFonts w:ascii="Times New Roman" w:eastAsia="Times New Roman" w:hAnsi="Times New Roman" w:cs="Times New Roman"/>
          <w:color w:val="000000"/>
        </w:rPr>
        <w:t>Eastern Sociological Society Conference 202</w:t>
      </w:r>
      <w:r>
        <w:rPr>
          <w:rFonts w:ascii="Times New Roman" w:eastAsia="Times New Roman" w:hAnsi="Times New Roman" w:cs="Times New Roman"/>
          <w:color w:val="000000"/>
        </w:rPr>
        <w:t>5- Building Solidarity to break Cycles of Repression</w:t>
      </w:r>
      <w:r>
        <w:rPr>
          <w:rFonts w:ascii="Times New Roman" w:eastAsia="Times New Roman" w:hAnsi="Times New Roman" w:cs="Times New Roman"/>
          <w:color w:val="000000"/>
        </w:rPr>
        <w:tab/>
        <w:t>March 2025</w:t>
      </w:r>
    </w:p>
    <w:p w14:paraId="421E2911" w14:textId="3F60AB51" w:rsidR="00037621" w:rsidRDefault="00037621" w:rsidP="00B200C5">
      <w:pPr>
        <w:pBdr>
          <w:top w:val="nil"/>
          <w:left w:val="nil"/>
          <w:bottom w:val="nil"/>
          <w:right w:val="nil"/>
          <w:between w:val="nil"/>
        </w:pBdr>
        <w:tabs>
          <w:tab w:val="right" w:pos="10800"/>
        </w:tabs>
        <w:spacing w:after="0" w:line="276"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r w:rsidRPr="00037621">
        <w:rPr>
          <w:rFonts w:ascii="Times New Roman" w:eastAsia="Times New Roman" w:hAnsi="Times New Roman" w:cs="Times New Roman"/>
          <w:i/>
          <w:iCs/>
          <w:color w:val="000000"/>
        </w:rPr>
        <w:t>Unraveling Poverty Dynamics: A Comparative Shapely Decomposition of Income Sources in Middle-Income Latin American and Anglophone Countries</w:t>
      </w:r>
      <w:r>
        <w:rPr>
          <w:rFonts w:ascii="Times New Roman" w:eastAsia="Times New Roman" w:hAnsi="Times New Roman" w:cs="Times New Roman"/>
          <w:i/>
          <w:iCs/>
          <w:color w:val="000000"/>
        </w:rPr>
        <w:t>”</w:t>
      </w:r>
    </w:p>
    <w:p w14:paraId="60C118A6" w14:textId="77777777" w:rsidR="00037621" w:rsidRDefault="00037621" w:rsidP="00B200C5">
      <w:pPr>
        <w:pBdr>
          <w:top w:val="nil"/>
          <w:left w:val="nil"/>
          <w:bottom w:val="nil"/>
          <w:right w:val="nil"/>
          <w:between w:val="nil"/>
        </w:pBdr>
        <w:tabs>
          <w:tab w:val="right" w:pos="10800"/>
        </w:tabs>
        <w:spacing w:after="0" w:line="276" w:lineRule="auto"/>
        <w:rPr>
          <w:rFonts w:ascii="Times New Roman" w:eastAsia="Times New Roman" w:hAnsi="Times New Roman" w:cs="Times New Roman"/>
          <w:i/>
          <w:iCs/>
          <w:color w:val="000000"/>
        </w:rPr>
      </w:pPr>
    </w:p>
    <w:p w14:paraId="7F608AFD" w14:textId="726DA31A" w:rsidR="00037621" w:rsidRPr="00493A94" w:rsidRDefault="00037621" w:rsidP="00B200C5">
      <w:pPr>
        <w:pBdr>
          <w:top w:val="nil"/>
          <w:left w:val="nil"/>
          <w:bottom w:val="nil"/>
          <w:right w:val="nil"/>
          <w:between w:val="nil"/>
        </w:pBdr>
        <w:tabs>
          <w:tab w:val="right" w:pos="10800"/>
        </w:tabs>
        <w:spacing w:after="0" w:line="276" w:lineRule="auto"/>
        <w:rPr>
          <w:rFonts w:ascii="Times New Roman" w:eastAsia="Times New Roman" w:hAnsi="Times New Roman" w:cs="Times New Roman"/>
          <w:b/>
          <w:bCs/>
          <w:color w:val="000000"/>
        </w:rPr>
      </w:pPr>
      <w:r w:rsidRPr="00493A94">
        <w:rPr>
          <w:rFonts w:ascii="Times New Roman" w:eastAsia="Times New Roman" w:hAnsi="Times New Roman" w:cs="Times New Roman"/>
          <w:b/>
          <w:bCs/>
          <w:color w:val="000000"/>
        </w:rPr>
        <w:t>Publications:</w:t>
      </w:r>
    </w:p>
    <w:p w14:paraId="1AD6C565" w14:textId="68492504" w:rsidR="00B200C5" w:rsidRDefault="00037621" w:rsidP="00A1206E">
      <w:pPr>
        <w:pStyle w:val="NormalWeb"/>
        <w:spacing w:before="0" w:beforeAutospacing="0" w:after="0" w:afterAutospacing="0"/>
        <w:rPr>
          <w:i/>
          <w:iCs/>
          <w:color w:val="000000"/>
          <w:sz w:val="22"/>
          <w:szCs w:val="22"/>
          <w:shd w:val="clear" w:color="auto" w:fill="FFFFFF"/>
        </w:rPr>
      </w:pPr>
      <w:r w:rsidRPr="00037621">
        <w:rPr>
          <w:i/>
          <w:iCs/>
          <w:color w:val="000000"/>
          <w:sz w:val="22"/>
          <w:szCs w:val="22"/>
          <w:shd w:val="clear" w:color="auto" w:fill="FFFFFF"/>
        </w:rPr>
        <w:t xml:space="preserve">Cerna, Juan Dolores and Suleyma Vergara-Tapia (2025). </w:t>
      </w:r>
      <w:hyperlink r:id="rId7" w:history="1">
        <w:r w:rsidRPr="00037621">
          <w:rPr>
            <w:rStyle w:val="Hyperlink"/>
            <w:i/>
            <w:iCs/>
            <w:color w:val="1155CC"/>
            <w:sz w:val="22"/>
            <w:szCs w:val="22"/>
            <w:shd w:val="clear" w:color="auto" w:fill="FFFFFF"/>
          </w:rPr>
          <w:t>Poverty Among New York City’s Most Vulnerable: 2000-2022.</w:t>
        </w:r>
      </w:hyperlink>
      <w:r w:rsidRPr="00037621">
        <w:rPr>
          <w:i/>
          <w:iCs/>
          <w:color w:val="000000"/>
          <w:sz w:val="22"/>
          <w:szCs w:val="22"/>
          <w:shd w:val="clear" w:color="auto" w:fill="FFFFFF"/>
        </w:rPr>
        <w:t xml:space="preserve"> Edited by Marco Castillo. New York: Center for Latin American, Caribbean and Latino Studies at the CUNY Graduate Center.</w:t>
      </w:r>
    </w:p>
    <w:p w14:paraId="4288BA09" w14:textId="77777777" w:rsidR="00493A94" w:rsidRPr="00FA7666" w:rsidRDefault="00493A94" w:rsidP="00A1206E">
      <w:pPr>
        <w:pStyle w:val="NormalWeb"/>
        <w:spacing w:before="0" w:beforeAutospacing="0" w:after="0" w:afterAutospacing="0"/>
        <w:rPr>
          <w:sz w:val="22"/>
          <w:szCs w:val="22"/>
        </w:rPr>
      </w:pPr>
    </w:p>
    <w:p w14:paraId="3C041BA6" w14:textId="4C962298" w:rsidR="00A1206E" w:rsidRPr="00EB2253" w:rsidRDefault="00493A94" w:rsidP="00A1206E">
      <w:pPr>
        <w:pStyle w:val="NormalWeb"/>
        <w:spacing w:before="0" w:beforeAutospacing="0" w:after="0" w:afterAutospacing="0"/>
        <w:rPr>
          <w:i/>
          <w:iCs/>
          <w:color w:val="000000"/>
          <w:sz w:val="22"/>
          <w:szCs w:val="22"/>
          <w:shd w:val="clear" w:color="auto" w:fill="FFFFFF"/>
        </w:rPr>
      </w:pPr>
      <w:r w:rsidRPr="00FA7666">
        <w:rPr>
          <w:sz w:val="22"/>
          <w:szCs w:val="22"/>
        </w:rPr>
        <w:t xml:space="preserve">Pogue, T., Michael, J., Huang, M., Vergara-Tapia, S., &amp; Balinbin, J. (2021). </w:t>
      </w:r>
      <w:hyperlink r:id="rId8" w:history="1">
        <w:r w:rsidRPr="00FA7666">
          <w:rPr>
            <w:rStyle w:val="Hyperlink"/>
            <w:i/>
            <w:iCs/>
            <w:sz w:val="22"/>
            <w:szCs w:val="22"/>
          </w:rPr>
          <w:t>Needs and gap analysis of San Joaquin County’s health and behavioral health care system for the unhoused</w:t>
        </w:r>
      </w:hyperlink>
      <w:r w:rsidRPr="00FA7666">
        <w:rPr>
          <w:i/>
          <w:iCs/>
          <w:sz w:val="22"/>
          <w:szCs w:val="22"/>
        </w:rPr>
        <w:t xml:space="preserve"> </w:t>
      </w:r>
      <w:r w:rsidRPr="00FA7666">
        <w:rPr>
          <w:sz w:val="22"/>
          <w:szCs w:val="22"/>
        </w:rPr>
        <w:t>[Report prepared for Kaiser Permanente; Jacie Touart, Asst. Clinical Prof. UOP Physician Assistant Program; Kristin Woodworth, Graduate Research Intern]. Center for Business and Policy Research.</w:t>
      </w:r>
      <w:r>
        <w:br/>
      </w:r>
    </w:p>
    <w:p w14:paraId="7EB2E4C3" w14:textId="77777777" w:rsidR="00523E82" w:rsidRPr="007519F4" w:rsidRDefault="00523E82" w:rsidP="00523E82">
      <w:pPr>
        <w:pBdr>
          <w:top w:val="nil"/>
          <w:left w:val="nil"/>
          <w:bottom w:val="single" w:sz="6" w:space="1" w:color="000000"/>
          <w:right w:val="nil"/>
          <w:between w:val="nil"/>
        </w:pBdr>
        <w:spacing w:after="0" w:line="240" w:lineRule="auto"/>
        <w:rPr>
          <w:rFonts w:ascii="Times New Roman" w:eastAsia="Times New Roman" w:hAnsi="Times New Roman" w:cs="Times New Roman"/>
          <w:b/>
          <w:smallCaps/>
          <w:color w:val="000000"/>
          <w:sz w:val="26"/>
          <w:szCs w:val="26"/>
        </w:rPr>
      </w:pPr>
      <w:r w:rsidRPr="007519F4">
        <w:rPr>
          <w:rFonts w:ascii="Times New Roman" w:eastAsia="Times New Roman" w:hAnsi="Times New Roman" w:cs="Times New Roman"/>
          <w:b/>
          <w:smallCaps/>
          <w:color w:val="000000"/>
          <w:sz w:val="26"/>
          <w:szCs w:val="26"/>
        </w:rPr>
        <w:t>Skills</w:t>
      </w:r>
    </w:p>
    <w:p w14:paraId="2FFF058D" w14:textId="77777777" w:rsidR="00523E82" w:rsidRPr="007519F4" w:rsidRDefault="00523E82" w:rsidP="00523E82">
      <w:pPr>
        <w:pBdr>
          <w:top w:val="nil"/>
          <w:left w:val="nil"/>
          <w:bottom w:val="nil"/>
          <w:right w:val="nil"/>
          <w:between w:val="nil"/>
        </w:pBdr>
        <w:spacing w:after="0" w:line="240" w:lineRule="auto"/>
        <w:rPr>
          <w:rFonts w:ascii="Times New Roman" w:eastAsia="Times New Roman" w:hAnsi="Times New Roman" w:cs="Times New Roman"/>
          <w:b/>
          <w:color w:val="000000"/>
          <w:sz w:val="10"/>
          <w:szCs w:val="10"/>
        </w:rPr>
      </w:pPr>
    </w:p>
    <w:p w14:paraId="306D6C51" w14:textId="0CCBCAEB" w:rsidR="00523E82" w:rsidRPr="007519F4" w:rsidRDefault="00523E82" w:rsidP="00181E40">
      <w:pPr>
        <w:pBdr>
          <w:top w:val="nil"/>
          <w:left w:val="nil"/>
          <w:bottom w:val="nil"/>
          <w:right w:val="nil"/>
          <w:between w:val="nil"/>
        </w:pBdr>
        <w:spacing w:after="60" w:line="240" w:lineRule="auto"/>
        <w:rPr>
          <w:rFonts w:ascii="Times New Roman" w:eastAsia="Times New Roman" w:hAnsi="Times New Roman" w:cs="Times New Roman"/>
          <w:color w:val="000000"/>
        </w:rPr>
      </w:pPr>
      <w:r w:rsidRPr="007519F4">
        <w:rPr>
          <w:rFonts w:ascii="Times New Roman" w:eastAsia="Times New Roman" w:hAnsi="Times New Roman" w:cs="Times New Roman"/>
          <w:b/>
          <w:i/>
          <w:color w:val="000000"/>
        </w:rPr>
        <w:t>Computer</w:t>
      </w:r>
      <w:r w:rsidRPr="007519F4">
        <w:rPr>
          <w:rFonts w:ascii="Times New Roman" w:eastAsia="Times New Roman" w:hAnsi="Times New Roman" w:cs="Times New Roman"/>
          <w:b/>
          <w:color w:val="000000"/>
        </w:rPr>
        <w:t>:</w:t>
      </w:r>
      <w:r w:rsidRPr="007519F4">
        <w:rPr>
          <w:rFonts w:ascii="Times New Roman" w:eastAsia="Times New Roman" w:hAnsi="Times New Roman" w:cs="Times New Roman"/>
          <w:color w:val="000000"/>
        </w:rPr>
        <w:t xml:space="preserve"> Microsof</w:t>
      </w:r>
      <w:r>
        <w:rPr>
          <w:rFonts w:ascii="Times New Roman" w:eastAsia="Times New Roman" w:hAnsi="Times New Roman" w:cs="Times New Roman"/>
          <w:color w:val="000000"/>
        </w:rPr>
        <w:t>t Office Suite, Publisher</w:t>
      </w:r>
      <w:r w:rsidRPr="007519F4">
        <w:rPr>
          <w:rFonts w:ascii="Times New Roman" w:eastAsia="Times New Roman" w:hAnsi="Times New Roman" w:cs="Times New Roman"/>
          <w:color w:val="000000"/>
        </w:rPr>
        <w:t>, Google Drive applications, STATA</w:t>
      </w:r>
      <w:r>
        <w:rPr>
          <w:rFonts w:ascii="Times New Roman" w:eastAsia="Times New Roman" w:hAnsi="Times New Roman" w:cs="Times New Roman"/>
          <w:color w:val="000000"/>
        </w:rPr>
        <w:t>, R</w:t>
      </w:r>
      <w:r w:rsidR="00FA7666">
        <w:rPr>
          <w:rFonts w:ascii="Times New Roman" w:eastAsia="Times New Roman" w:hAnsi="Times New Roman" w:cs="Times New Roman"/>
          <w:color w:val="000000"/>
        </w:rPr>
        <w:t xml:space="preserve">, </w:t>
      </w:r>
      <w:r w:rsidR="00FA7666" w:rsidRPr="00FA7666">
        <w:rPr>
          <w:rFonts w:ascii="Times New Roman" w:eastAsia="Times New Roman" w:hAnsi="Times New Roman" w:cs="Times New Roman"/>
          <w:color w:val="000000"/>
        </w:rPr>
        <w:t>Otter.ai</w:t>
      </w:r>
    </w:p>
    <w:p w14:paraId="1E11EC76" w14:textId="4CD53F48" w:rsidR="00523E82" w:rsidRDefault="00523E82" w:rsidP="006F7DDE">
      <w:pPr>
        <w:pBdr>
          <w:top w:val="nil"/>
          <w:left w:val="nil"/>
          <w:bottom w:val="nil"/>
          <w:right w:val="nil"/>
          <w:between w:val="nil"/>
        </w:pBdr>
        <w:spacing w:after="60" w:line="240" w:lineRule="auto"/>
        <w:rPr>
          <w:rFonts w:ascii="Times New Roman" w:eastAsia="Times New Roman" w:hAnsi="Times New Roman" w:cs="Times New Roman"/>
          <w:color w:val="000000"/>
        </w:rPr>
      </w:pPr>
      <w:r w:rsidRPr="007519F4">
        <w:rPr>
          <w:rFonts w:ascii="Times New Roman" w:eastAsia="Times New Roman" w:hAnsi="Times New Roman" w:cs="Times New Roman"/>
          <w:b/>
          <w:i/>
          <w:color w:val="000000"/>
        </w:rPr>
        <w:t>Languages</w:t>
      </w:r>
      <w:r w:rsidRPr="007519F4">
        <w:rPr>
          <w:rFonts w:ascii="Times New Roman" w:eastAsia="Times New Roman" w:hAnsi="Times New Roman" w:cs="Times New Roman"/>
          <w:b/>
          <w:color w:val="000000"/>
        </w:rPr>
        <w:t>:</w:t>
      </w:r>
      <w:r w:rsidRPr="007519F4">
        <w:rPr>
          <w:rFonts w:ascii="Times New Roman" w:eastAsia="Times New Roman" w:hAnsi="Times New Roman" w:cs="Times New Roman"/>
          <w:color w:val="000000"/>
        </w:rPr>
        <w:t xml:space="preserve"> Spanish (Fluent</w:t>
      </w:r>
      <w:r w:rsidR="00037621">
        <w:rPr>
          <w:rFonts w:ascii="Times New Roman" w:eastAsia="Times New Roman" w:hAnsi="Times New Roman" w:cs="Times New Roman"/>
          <w:color w:val="000000"/>
        </w:rPr>
        <w:t>/heritage speaker</w:t>
      </w:r>
      <w:r w:rsidRPr="007519F4">
        <w:rPr>
          <w:rFonts w:ascii="Times New Roman" w:eastAsia="Times New Roman" w:hAnsi="Times New Roman" w:cs="Times New Roman"/>
          <w:color w:val="000000"/>
        </w:rPr>
        <w:t>; speaking, reading, writing), English (Fluent; speaking, reading, writing), French (Basic: speaking and reading)</w:t>
      </w:r>
    </w:p>
    <w:p w14:paraId="4D9E9498" w14:textId="0EACCDBA" w:rsidR="00F54EA6" w:rsidRPr="00F54EA6" w:rsidRDefault="00F54EA6" w:rsidP="006F7DDE">
      <w:pPr>
        <w:pBdr>
          <w:top w:val="nil"/>
          <w:left w:val="nil"/>
          <w:bottom w:val="nil"/>
          <w:right w:val="nil"/>
          <w:between w:val="nil"/>
        </w:pBdr>
        <w:spacing w:after="60" w:line="240" w:lineRule="auto"/>
        <w:rPr>
          <w:rFonts w:ascii="Times New Roman" w:eastAsia="Times New Roman" w:hAnsi="Times New Roman" w:cs="Times New Roman"/>
          <w:color w:val="000000"/>
        </w:rPr>
      </w:pPr>
      <w:r>
        <w:rPr>
          <w:rFonts w:ascii="Times New Roman" w:eastAsia="Times New Roman" w:hAnsi="Times New Roman" w:cs="Times New Roman"/>
          <w:b/>
          <w:bCs/>
          <w:i/>
          <w:iCs/>
          <w:color w:val="000000"/>
        </w:rPr>
        <w:t xml:space="preserve">Relevant </w:t>
      </w:r>
      <w:r w:rsidRPr="00F54EA6">
        <w:rPr>
          <w:rFonts w:ascii="Times New Roman" w:eastAsia="Times New Roman" w:hAnsi="Times New Roman" w:cs="Times New Roman"/>
          <w:b/>
          <w:bCs/>
          <w:i/>
          <w:iCs/>
          <w:color w:val="000000"/>
        </w:rPr>
        <w:t>Coursework</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Sociological Statistics I &amp; II, Quantitative Research Methods, Structural Equation Modeling, Global Social Stratification, Hieratical Linear Modeling</w:t>
      </w:r>
      <w:r w:rsidR="00B200C5">
        <w:rPr>
          <w:rFonts w:ascii="Times New Roman" w:eastAsia="Times New Roman" w:hAnsi="Times New Roman" w:cs="Times New Roman"/>
          <w:color w:val="000000"/>
        </w:rPr>
        <w:t>, Experimental Methods in Social Science</w:t>
      </w:r>
      <w:r>
        <w:rPr>
          <w:rFonts w:ascii="Times New Roman" w:eastAsia="Times New Roman" w:hAnsi="Times New Roman" w:cs="Times New Roman"/>
          <w:color w:val="000000"/>
        </w:rPr>
        <w:t xml:space="preserve"> </w:t>
      </w:r>
    </w:p>
    <w:p w14:paraId="00000023" w14:textId="77777777" w:rsidR="005925E6" w:rsidRPr="005F41E8" w:rsidRDefault="005925E6">
      <w:pPr>
        <w:pBdr>
          <w:top w:val="nil"/>
          <w:left w:val="nil"/>
          <w:bottom w:val="nil"/>
          <w:right w:val="nil"/>
          <w:between w:val="nil"/>
        </w:pBdr>
        <w:tabs>
          <w:tab w:val="right" w:pos="10800"/>
        </w:tabs>
        <w:spacing w:after="0" w:line="240" w:lineRule="auto"/>
        <w:rPr>
          <w:rFonts w:ascii="Times New Roman" w:eastAsia="Times New Roman" w:hAnsi="Times New Roman" w:cs="Times New Roman"/>
          <w:i/>
          <w:color w:val="000000"/>
          <w:sz w:val="16"/>
          <w:szCs w:val="16"/>
        </w:rPr>
      </w:pPr>
    </w:p>
    <w:p w14:paraId="06C7DB2A" w14:textId="77777777" w:rsidR="00474E46" w:rsidRDefault="00474E46" w:rsidP="00474E46">
      <w:pPr>
        <w:pBdr>
          <w:top w:val="nil"/>
          <w:left w:val="nil"/>
          <w:bottom w:val="single" w:sz="4" w:space="1" w:color="000000"/>
          <w:right w:val="nil"/>
          <w:between w:val="nil"/>
        </w:pBdr>
        <w:tabs>
          <w:tab w:val="left" w:pos="198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HONORS AND AWARDS</w:t>
      </w:r>
    </w:p>
    <w:p w14:paraId="3C2F9E25" w14:textId="77777777" w:rsidR="00474E46" w:rsidRDefault="00474E46" w:rsidP="00474E46">
      <w:pPr>
        <w:pBdr>
          <w:top w:val="nil"/>
          <w:left w:val="nil"/>
          <w:bottom w:val="nil"/>
          <w:right w:val="nil"/>
          <w:between w:val="nil"/>
        </w:pBdr>
        <w:tabs>
          <w:tab w:val="left" w:pos="1980"/>
        </w:tabs>
        <w:spacing w:after="0" w:line="240" w:lineRule="auto"/>
        <w:rPr>
          <w:rFonts w:ascii="Times New Roman" w:eastAsia="Times New Roman" w:hAnsi="Times New Roman" w:cs="Times New Roman"/>
          <w:b/>
          <w:color w:val="000000"/>
          <w:sz w:val="6"/>
          <w:szCs w:val="6"/>
        </w:rPr>
      </w:pPr>
    </w:p>
    <w:p w14:paraId="744F3789" w14:textId="77777777" w:rsidR="00474E46" w:rsidRDefault="00474E46" w:rsidP="00474E46">
      <w:pPr>
        <w:pBdr>
          <w:top w:val="nil"/>
          <w:left w:val="nil"/>
          <w:bottom w:val="nil"/>
          <w:right w:val="nil"/>
          <w:between w:val="nil"/>
        </w:pBdr>
        <w:spacing w:after="60" w:line="240" w:lineRule="auto"/>
        <w:jc w:val="both"/>
        <w:rPr>
          <w:rFonts w:ascii="Times New Roman" w:eastAsia="Times New Roman" w:hAnsi="Times New Roman" w:cs="Times New Roman"/>
          <w:iCs/>
          <w:color w:val="000000"/>
        </w:rPr>
      </w:pPr>
      <w:r w:rsidRPr="00246E45">
        <w:rPr>
          <w:rFonts w:ascii="Times New Roman" w:eastAsia="Times New Roman" w:hAnsi="Times New Roman" w:cs="Times New Roman"/>
          <w:iCs/>
          <w:color w:val="000000"/>
        </w:rPr>
        <w:t>Western Riverside Council of Governments</w:t>
      </w:r>
      <w:r>
        <w:rPr>
          <w:rFonts w:ascii="Times New Roman" w:eastAsia="Times New Roman" w:hAnsi="Times New Roman" w:cs="Times New Roman"/>
          <w:iCs/>
          <w:color w:val="000000"/>
        </w:rPr>
        <w:t xml:space="preserve">- </w:t>
      </w:r>
      <w:r w:rsidRPr="00246E45">
        <w:rPr>
          <w:rFonts w:ascii="Times New Roman" w:eastAsia="Times New Roman" w:hAnsi="Times New Roman" w:cs="Times New Roman"/>
          <w:iCs/>
          <w:color w:val="000000"/>
        </w:rPr>
        <w:t>Public Service Fellow</w:t>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t xml:space="preserve">        2017-2018</w:t>
      </w:r>
    </w:p>
    <w:p w14:paraId="1E127CAE" w14:textId="7286DCC0" w:rsidR="00474E46" w:rsidRPr="001B6788" w:rsidRDefault="00474E46" w:rsidP="00474E46">
      <w:pPr>
        <w:pBdr>
          <w:top w:val="nil"/>
          <w:left w:val="nil"/>
          <w:bottom w:val="nil"/>
          <w:right w:val="nil"/>
          <w:between w:val="nil"/>
        </w:pBdr>
        <w:spacing w:after="60" w:line="240" w:lineRule="auto"/>
        <w:rPr>
          <w:rFonts w:ascii="Times New Roman" w:eastAsia="Times New Roman" w:hAnsi="Times New Roman" w:cs="Times New Roman"/>
          <w:iCs/>
          <w:color w:val="000000"/>
        </w:rPr>
      </w:pPr>
      <w:r w:rsidRPr="001B6788">
        <w:rPr>
          <w:rFonts w:ascii="Times New Roman" w:eastAsia="Times New Roman" w:hAnsi="Times New Roman" w:cs="Times New Roman"/>
          <w:iCs/>
          <w:color w:val="000000"/>
        </w:rPr>
        <w:t>Provost Enhancement Fellowship</w:t>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t xml:space="preserve"> </w:t>
      </w:r>
      <w:r>
        <w:rPr>
          <w:rFonts w:ascii="Times New Roman" w:eastAsia="Times New Roman" w:hAnsi="Times New Roman" w:cs="Times New Roman"/>
          <w:iCs/>
          <w:color w:val="000000"/>
        </w:rPr>
        <w:t xml:space="preserve"> </w:t>
      </w:r>
      <w:r w:rsidRPr="001B6788">
        <w:rPr>
          <w:rFonts w:ascii="Times New Roman" w:eastAsia="Times New Roman" w:hAnsi="Times New Roman" w:cs="Times New Roman"/>
          <w:iCs/>
          <w:color w:val="000000"/>
        </w:rPr>
        <w:t xml:space="preserve">   </w:t>
      </w:r>
      <w:r w:rsidR="00A25455">
        <w:rPr>
          <w:rFonts w:ascii="Times New Roman" w:eastAsia="Times New Roman" w:hAnsi="Times New Roman" w:cs="Times New Roman"/>
          <w:iCs/>
          <w:color w:val="000000"/>
        </w:rPr>
        <w:t xml:space="preserve">   </w:t>
      </w:r>
      <w:r w:rsidRPr="001B6788">
        <w:rPr>
          <w:rFonts w:ascii="Times New Roman" w:eastAsia="Times New Roman" w:hAnsi="Times New Roman" w:cs="Times New Roman"/>
          <w:iCs/>
          <w:color w:val="000000"/>
        </w:rPr>
        <w:t>2021-</w:t>
      </w:r>
      <w:r w:rsidR="00A25455">
        <w:rPr>
          <w:rFonts w:ascii="Times New Roman" w:eastAsia="Times New Roman" w:hAnsi="Times New Roman" w:cs="Times New Roman"/>
          <w:iCs/>
          <w:color w:val="000000"/>
        </w:rPr>
        <w:t>2026</w:t>
      </w:r>
    </w:p>
    <w:p w14:paraId="1B62475B" w14:textId="77777777" w:rsidR="00A25455" w:rsidRDefault="00A25455" w:rsidP="00A25455">
      <w:pPr>
        <w:pBdr>
          <w:top w:val="nil"/>
          <w:left w:val="nil"/>
          <w:bottom w:val="nil"/>
          <w:right w:val="nil"/>
          <w:between w:val="nil"/>
        </w:pBdr>
        <w:spacing w:after="60" w:line="240" w:lineRule="auto"/>
        <w:jc w:val="both"/>
        <w:rPr>
          <w:rFonts w:ascii="Times New Roman" w:eastAsia="Times New Roman" w:hAnsi="Times New Roman" w:cs="Times New Roman"/>
          <w:iCs/>
          <w:color w:val="000000"/>
        </w:rPr>
      </w:pPr>
      <w:r w:rsidRPr="001B6788">
        <w:rPr>
          <w:rFonts w:ascii="Times New Roman" w:eastAsia="Times New Roman" w:hAnsi="Times New Roman" w:cs="Times New Roman"/>
          <w:iCs/>
          <w:color w:val="000000"/>
        </w:rPr>
        <w:t>Stone Center on Socio-Economic Inequality- LIS Summer Workshop Scholarship</w:t>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Pr>
          <w:rFonts w:ascii="Times New Roman" w:eastAsia="Times New Roman" w:hAnsi="Times New Roman" w:cs="Times New Roman"/>
          <w:iCs/>
          <w:color w:val="000000"/>
        </w:rPr>
        <w:t xml:space="preserve">    Summer </w:t>
      </w:r>
      <w:r w:rsidRPr="001B6788">
        <w:rPr>
          <w:rFonts w:ascii="Times New Roman" w:eastAsia="Times New Roman" w:hAnsi="Times New Roman" w:cs="Times New Roman"/>
          <w:iCs/>
          <w:color w:val="000000"/>
        </w:rPr>
        <w:t>2022</w:t>
      </w:r>
      <w:r>
        <w:rPr>
          <w:rFonts w:ascii="Times New Roman" w:eastAsia="Times New Roman" w:hAnsi="Times New Roman" w:cs="Times New Roman"/>
          <w:iCs/>
          <w:color w:val="000000"/>
        </w:rPr>
        <w:t xml:space="preserve"> &amp; 2023 </w:t>
      </w:r>
    </w:p>
    <w:p w14:paraId="47837658" w14:textId="77777777" w:rsidR="00A25455" w:rsidRDefault="00A25455" w:rsidP="00A25455">
      <w:pPr>
        <w:pBdr>
          <w:top w:val="nil"/>
          <w:left w:val="nil"/>
          <w:bottom w:val="nil"/>
          <w:right w:val="nil"/>
          <w:between w:val="nil"/>
        </w:pBdr>
        <w:spacing w:after="6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Latino Data Project Fellowship </w:t>
      </w:r>
      <w:r>
        <w:rPr>
          <w:rFonts w:ascii="Times New Roman" w:eastAsia="Times New Roman" w:hAnsi="Times New Roman" w:cs="Times New Roman"/>
          <w:iCs/>
          <w:color w:val="000000"/>
        </w:rPr>
        <w:tab/>
        <w:t xml:space="preserve">                                                                                                                              2023-2024</w:t>
      </w:r>
    </w:p>
    <w:p w14:paraId="4645E711" w14:textId="77777777" w:rsidR="00474E46" w:rsidRPr="001B6788" w:rsidRDefault="00474E46" w:rsidP="00474E46">
      <w:pPr>
        <w:pBdr>
          <w:top w:val="nil"/>
          <w:left w:val="nil"/>
          <w:bottom w:val="nil"/>
          <w:right w:val="nil"/>
          <w:between w:val="nil"/>
        </w:pBdr>
        <w:spacing w:after="60" w:line="240" w:lineRule="auto"/>
        <w:rPr>
          <w:rFonts w:ascii="Times New Roman" w:eastAsia="Times New Roman" w:hAnsi="Times New Roman" w:cs="Times New Roman"/>
          <w:iCs/>
          <w:color w:val="000000"/>
        </w:rPr>
      </w:pPr>
      <w:r w:rsidRPr="001B6788">
        <w:rPr>
          <w:rFonts w:ascii="Times New Roman" w:eastAsia="Times New Roman" w:hAnsi="Times New Roman" w:cs="Times New Roman"/>
          <w:iCs/>
          <w:color w:val="000000"/>
        </w:rPr>
        <w:t xml:space="preserve">Reducing Inequality Network Scholar </w:t>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sidRPr="001B6788">
        <w:rPr>
          <w:rFonts w:ascii="Times New Roman" w:eastAsia="Times New Roman" w:hAnsi="Times New Roman" w:cs="Times New Roman"/>
          <w:iCs/>
          <w:color w:val="000000"/>
        </w:rPr>
        <w:tab/>
      </w:r>
      <w:r>
        <w:rPr>
          <w:rFonts w:ascii="Times New Roman" w:eastAsia="Times New Roman" w:hAnsi="Times New Roman" w:cs="Times New Roman"/>
          <w:iCs/>
          <w:color w:val="000000"/>
        </w:rPr>
        <w:t xml:space="preserve">     </w:t>
      </w:r>
      <w:r w:rsidRPr="001B6788">
        <w:rPr>
          <w:rFonts w:ascii="Times New Roman" w:eastAsia="Times New Roman" w:hAnsi="Times New Roman" w:cs="Times New Roman"/>
          <w:iCs/>
          <w:color w:val="000000"/>
        </w:rPr>
        <w:t>202</w:t>
      </w:r>
      <w:r>
        <w:rPr>
          <w:rFonts w:ascii="Times New Roman" w:eastAsia="Times New Roman" w:hAnsi="Times New Roman" w:cs="Times New Roman"/>
          <w:iCs/>
          <w:color w:val="000000"/>
        </w:rPr>
        <w:t xml:space="preserve">1-Present </w:t>
      </w:r>
    </w:p>
    <w:p w14:paraId="4CF62EDF" w14:textId="15A4CB24" w:rsidR="00A25455" w:rsidRDefault="008F6479" w:rsidP="003505B3">
      <w:pPr>
        <w:pBdr>
          <w:top w:val="nil"/>
          <w:left w:val="nil"/>
          <w:bottom w:val="nil"/>
          <w:right w:val="nil"/>
          <w:between w:val="nil"/>
        </w:pBdr>
        <w:spacing w:after="6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CIDR Supplemental Fellowship </w:t>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Pr>
          <w:rFonts w:ascii="Times New Roman" w:eastAsia="Times New Roman" w:hAnsi="Times New Roman" w:cs="Times New Roman"/>
          <w:iCs/>
          <w:color w:val="000000"/>
        </w:rPr>
        <w:tab/>
      </w:r>
      <w:r w:rsidR="00A25455">
        <w:rPr>
          <w:rFonts w:ascii="Times New Roman" w:eastAsia="Times New Roman" w:hAnsi="Times New Roman" w:cs="Times New Roman"/>
          <w:iCs/>
          <w:color w:val="000000"/>
        </w:rPr>
        <w:t xml:space="preserve">           </w:t>
      </w:r>
      <w:r w:rsidR="00843945">
        <w:rPr>
          <w:rFonts w:ascii="Times New Roman" w:eastAsia="Times New Roman" w:hAnsi="Times New Roman" w:cs="Times New Roman"/>
          <w:iCs/>
          <w:color w:val="000000"/>
        </w:rPr>
        <w:t xml:space="preserve"> </w:t>
      </w:r>
      <w:r w:rsidR="00A25455">
        <w:rPr>
          <w:rFonts w:ascii="Times New Roman" w:eastAsia="Times New Roman" w:hAnsi="Times New Roman" w:cs="Times New Roman"/>
          <w:iCs/>
          <w:color w:val="000000"/>
        </w:rPr>
        <w:t>Summer 2025-</w:t>
      </w:r>
      <w:r>
        <w:rPr>
          <w:rFonts w:ascii="Times New Roman" w:eastAsia="Times New Roman" w:hAnsi="Times New Roman" w:cs="Times New Roman"/>
          <w:iCs/>
          <w:color w:val="000000"/>
        </w:rPr>
        <w:t>Fall 202</w:t>
      </w:r>
      <w:r w:rsidR="00A25455">
        <w:rPr>
          <w:rFonts w:ascii="Times New Roman" w:eastAsia="Times New Roman" w:hAnsi="Times New Roman" w:cs="Times New Roman"/>
          <w:iCs/>
          <w:color w:val="000000"/>
        </w:rPr>
        <w:t>5</w:t>
      </w:r>
    </w:p>
    <w:p w14:paraId="5B40D141" w14:textId="5916A912" w:rsidR="00A25455" w:rsidRDefault="00A25455" w:rsidP="003505B3">
      <w:pPr>
        <w:pBdr>
          <w:top w:val="nil"/>
          <w:left w:val="nil"/>
          <w:bottom w:val="nil"/>
          <w:right w:val="nil"/>
          <w:between w:val="nil"/>
        </w:pBdr>
        <w:spacing w:after="6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Graduate Center Dissertation Fellowship                                                                                             Fall 2026- Spring 2027</w:t>
      </w:r>
    </w:p>
    <w:p w14:paraId="5A3F2E85" w14:textId="77777777" w:rsidR="0019361E" w:rsidRDefault="0019361E" w:rsidP="003505B3">
      <w:pPr>
        <w:pBdr>
          <w:top w:val="nil"/>
          <w:left w:val="nil"/>
          <w:bottom w:val="nil"/>
          <w:right w:val="nil"/>
          <w:between w:val="nil"/>
        </w:pBdr>
        <w:spacing w:after="60" w:line="240" w:lineRule="auto"/>
        <w:rPr>
          <w:rFonts w:ascii="Times New Roman" w:eastAsia="Times New Roman" w:hAnsi="Times New Roman" w:cs="Times New Roman"/>
          <w:iCs/>
          <w:color w:val="000000"/>
        </w:rPr>
      </w:pPr>
    </w:p>
    <w:p w14:paraId="567F91B4" w14:textId="77777777" w:rsidR="0019361E" w:rsidRPr="006F7DDE" w:rsidRDefault="0019361E" w:rsidP="003505B3">
      <w:pPr>
        <w:pBdr>
          <w:top w:val="nil"/>
          <w:left w:val="nil"/>
          <w:bottom w:val="nil"/>
          <w:right w:val="nil"/>
          <w:between w:val="nil"/>
        </w:pBdr>
        <w:spacing w:after="60" w:line="240" w:lineRule="auto"/>
        <w:rPr>
          <w:rFonts w:ascii="Times New Roman" w:eastAsia="Times New Roman" w:hAnsi="Times New Roman" w:cs="Times New Roman"/>
          <w:iCs/>
          <w:color w:val="000000"/>
        </w:rPr>
      </w:pPr>
    </w:p>
    <w:sectPr w:rsidR="0019361E" w:rsidRPr="006F7DDE">
      <w:headerReference w:type="default" r:id="rId9"/>
      <w:footerReference w:type="even" r:id="rId10"/>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BB7E" w14:textId="77777777" w:rsidR="00194385" w:rsidRDefault="00194385">
      <w:pPr>
        <w:spacing w:after="0" w:line="240" w:lineRule="auto"/>
      </w:pPr>
      <w:r>
        <w:separator/>
      </w:r>
    </w:p>
  </w:endnote>
  <w:endnote w:type="continuationSeparator" w:id="0">
    <w:p w14:paraId="5732C298" w14:textId="77777777" w:rsidR="00194385" w:rsidRDefault="00194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77777777" w:rsidR="005925E6" w:rsidRDefault="00B6660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0000004D" w14:textId="77777777" w:rsidR="005925E6" w:rsidRDefault="005925E6">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651290"/>
      <w:docPartObj>
        <w:docPartGallery w:val="Page Numbers (Bottom of Page)"/>
        <w:docPartUnique/>
      </w:docPartObj>
    </w:sdtPr>
    <w:sdtEndPr>
      <w:rPr>
        <w:rFonts w:ascii="Times New Roman" w:hAnsi="Times New Roman" w:cs="Times New Roman"/>
        <w:noProof/>
      </w:rPr>
    </w:sdtEndPr>
    <w:sdtContent>
      <w:p w14:paraId="0019EF9F" w14:textId="4ED20CA2" w:rsidR="00667BC5" w:rsidRPr="00667BC5" w:rsidRDefault="00667BC5">
        <w:pPr>
          <w:pStyle w:val="Footer"/>
          <w:jc w:val="center"/>
          <w:rPr>
            <w:rFonts w:ascii="Times New Roman" w:hAnsi="Times New Roman" w:cs="Times New Roman"/>
          </w:rPr>
        </w:pPr>
        <w:r w:rsidRPr="00667BC5">
          <w:rPr>
            <w:rFonts w:ascii="Times New Roman" w:hAnsi="Times New Roman" w:cs="Times New Roman"/>
          </w:rPr>
          <w:fldChar w:fldCharType="begin"/>
        </w:r>
        <w:r w:rsidRPr="00667BC5">
          <w:rPr>
            <w:rFonts w:ascii="Times New Roman" w:hAnsi="Times New Roman" w:cs="Times New Roman"/>
          </w:rPr>
          <w:instrText xml:space="preserve"> PAGE   \* MERGEFORMAT </w:instrText>
        </w:r>
        <w:r w:rsidRPr="00667BC5">
          <w:rPr>
            <w:rFonts w:ascii="Times New Roman" w:hAnsi="Times New Roman" w:cs="Times New Roman"/>
          </w:rPr>
          <w:fldChar w:fldCharType="separate"/>
        </w:r>
        <w:r w:rsidR="000B2580">
          <w:rPr>
            <w:rFonts w:ascii="Times New Roman" w:hAnsi="Times New Roman" w:cs="Times New Roman"/>
            <w:noProof/>
          </w:rPr>
          <w:t>2</w:t>
        </w:r>
        <w:r w:rsidRPr="00667BC5">
          <w:rPr>
            <w:rFonts w:ascii="Times New Roman" w:hAnsi="Times New Roman" w:cs="Times New Roman"/>
            <w:noProof/>
          </w:rPr>
          <w:fldChar w:fldCharType="end"/>
        </w:r>
      </w:p>
    </w:sdtContent>
  </w:sdt>
  <w:p w14:paraId="00000052" w14:textId="77777777" w:rsidR="005925E6" w:rsidRDefault="005925E6">
    <w:pPr>
      <w:pBdr>
        <w:top w:val="nil"/>
        <w:left w:val="nil"/>
        <w:bottom w:val="nil"/>
        <w:right w:val="nil"/>
        <w:between w:val="nil"/>
      </w:pBdr>
      <w:tabs>
        <w:tab w:val="center" w:pos="4680"/>
        <w:tab w:val="right" w:pos="9360"/>
      </w:tabs>
      <w:spacing w:after="0" w:line="240" w:lineRule="auto"/>
      <w:ind w:right="360"/>
      <w:jc w:val="center"/>
      <w:rPr>
        <w:rFonts w:ascii="Times New Roman" w:eastAsia="Times New Roman" w:hAnsi="Times New Roman" w:cs="Times New Roman"/>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7DB84" w14:textId="77777777" w:rsidR="00194385" w:rsidRDefault="00194385">
      <w:pPr>
        <w:spacing w:after="0" w:line="240" w:lineRule="auto"/>
      </w:pPr>
      <w:r>
        <w:separator/>
      </w:r>
    </w:p>
  </w:footnote>
  <w:footnote w:type="continuationSeparator" w:id="0">
    <w:p w14:paraId="73D8A217" w14:textId="77777777" w:rsidR="00194385" w:rsidRDefault="00194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9" w14:textId="77777777" w:rsidR="005925E6" w:rsidRDefault="00B6660D">
    <w:pPr>
      <w:pBdr>
        <w:top w:val="nil"/>
        <w:left w:val="nil"/>
        <w:bottom w:val="nil"/>
        <w:right w:val="nil"/>
        <w:between w:val="nil"/>
      </w:pBdr>
      <w:spacing w:after="0" w:line="240" w:lineRule="auto"/>
      <w:jc w:val="center"/>
      <w:rPr>
        <w:rFonts w:ascii="Times New Roman" w:eastAsia="Times New Roman" w:hAnsi="Times New Roman" w:cs="Times New Roman"/>
        <w:b/>
        <w:smallCaps/>
        <w:color w:val="000000"/>
        <w:sz w:val="36"/>
        <w:szCs w:val="36"/>
      </w:rPr>
    </w:pPr>
    <w:r>
      <w:rPr>
        <w:rFonts w:ascii="Times New Roman" w:eastAsia="Times New Roman" w:hAnsi="Times New Roman" w:cs="Times New Roman"/>
        <w:b/>
        <w:smallCaps/>
        <w:color w:val="000000"/>
        <w:sz w:val="36"/>
        <w:szCs w:val="36"/>
      </w:rPr>
      <w:t xml:space="preserve">Suleyma Vergara-Tapia </w:t>
    </w:r>
  </w:p>
  <w:p w14:paraId="3E7AA69B" w14:textId="1EBC9876" w:rsidR="00366C97" w:rsidRPr="00366C97" w:rsidRDefault="008829BE" w:rsidP="00366C97">
    <w:pPr>
      <w:pStyle w:val="Normal1"/>
      <w:spacing w:after="0" w:line="240" w:lineRule="auto"/>
      <w:jc w:val="center"/>
      <w:rPr>
        <w:rFonts w:ascii="Times New Roman" w:hAnsi="Times New Roman" w:cs="Times New Roman"/>
        <w:color w:val="000000" w:themeColor="text1"/>
      </w:rPr>
    </w:pPr>
    <w:r>
      <w:rPr>
        <w:rFonts w:ascii="Times New Roman" w:eastAsia="Times New Roman" w:hAnsi="Times New Roman" w:cs="Times New Roman"/>
      </w:rPr>
      <w:t>New York</w:t>
    </w:r>
    <w:r w:rsidR="007519F4">
      <w:rPr>
        <w:rFonts w:ascii="Times New Roman" w:eastAsia="Times New Roman" w:hAnsi="Times New Roman" w:cs="Times New Roman"/>
      </w:rPr>
      <w:t xml:space="preserve">, </w:t>
    </w:r>
    <w:r>
      <w:rPr>
        <w:rFonts w:ascii="Times New Roman" w:eastAsia="Times New Roman" w:hAnsi="Times New Roman" w:cs="Times New Roman"/>
      </w:rPr>
      <w:t>NY</w:t>
    </w:r>
    <w:r w:rsidR="00A54044">
      <w:rPr>
        <w:rFonts w:ascii="Times New Roman" w:eastAsia="Times New Roman" w:hAnsi="Times New Roman" w:cs="Times New Roman"/>
      </w:rPr>
      <w:t xml:space="preserve"> |</w:t>
    </w:r>
    <w:r w:rsidR="007519F4">
      <w:rPr>
        <w:rFonts w:ascii="Times New Roman" w:eastAsia="Times New Roman" w:hAnsi="Times New Roman" w:cs="Times New Roman"/>
      </w:rPr>
      <w:t xml:space="preserve"> (951)</w:t>
    </w:r>
    <w:r w:rsidR="007F45D7">
      <w:rPr>
        <w:rFonts w:ascii="Times New Roman" w:eastAsia="Times New Roman" w:hAnsi="Times New Roman" w:cs="Times New Roman"/>
      </w:rPr>
      <w:t xml:space="preserve"> </w:t>
    </w:r>
    <w:r w:rsidR="007519F4">
      <w:rPr>
        <w:rFonts w:ascii="Times New Roman" w:eastAsia="Times New Roman" w:hAnsi="Times New Roman" w:cs="Times New Roman"/>
      </w:rPr>
      <w:t xml:space="preserve">464-2359 | </w:t>
    </w:r>
    <w:r>
      <w:rPr>
        <w:rFonts w:ascii="Times New Roman" w:eastAsia="Times New Roman" w:hAnsi="Times New Roman" w:cs="Times New Roman"/>
      </w:rPr>
      <w:t>svergaratapia@gradcenter.cuny.edu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3D20"/>
    <w:multiLevelType w:val="multilevel"/>
    <w:tmpl w:val="E9863FCE"/>
    <w:lvl w:ilvl="0">
      <w:start w:val="1"/>
      <w:numFmt w:val="bullet"/>
      <w:lvlText w:val=""/>
      <w:lvlJc w:val="left"/>
      <w:pPr>
        <w:ind w:left="810" w:hanging="360"/>
      </w:pPr>
      <w:rPr>
        <w:rFonts w:ascii="Symbol" w:hAnsi="Symbol" w:hint="default"/>
        <w:color w:val="auto"/>
        <w:sz w:val="18"/>
        <w:szCs w:val="18"/>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 w15:restartNumberingAfterBreak="0">
    <w:nsid w:val="05D74AD9"/>
    <w:multiLevelType w:val="multilevel"/>
    <w:tmpl w:val="ACA480C6"/>
    <w:lvl w:ilvl="0">
      <w:start w:val="1"/>
      <w:numFmt w:val="bullet"/>
      <w:lvlText w:val="●"/>
      <w:lvlJc w:val="left"/>
      <w:pPr>
        <w:ind w:left="810" w:hanging="360"/>
      </w:pPr>
      <w:rPr>
        <w:rFonts w:ascii="Noto Sans Symbols" w:eastAsia="Noto Sans Symbols" w:hAnsi="Noto Sans Symbols" w:cs="Noto Sans Symbols"/>
        <w:color w:val="000000"/>
        <w:sz w:val="18"/>
        <w:szCs w:val="18"/>
      </w:rPr>
    </w:lvl>
    <w:lvl w:ilvl="1">
      <w:start w:val="1"/>
      <w:numFmt w:val="bullet"/>
      <w:lvlText w:val="o"/>
      <w:lvlJc w:val="left"/>
      <w:pPr>
        <w:ind w:left="1850" w:hanging="360"/>
      </w:pPr>
      <w:rPr>
        <w:rFonts w:ascii="Courier New" w:eastAsia="Courier New" w:hAnsi="Courier New" w:cs="Courier New"/>
      </w:rPr>
    </w:lvl>
    <w:lvl w:ilvl="2">
      <w:start w:val="1"/>
      <w:numFmt w:val="bullet"/>
      <w:lvlText w:val="▪"/>
      <w:lvlJc w:val="left"/>
      <w:pPr>
        <w:ind w:left="2570" w:hanging="360"/>
      </w:pPr>
      <w:rPr>
        <w:rFonts w:ascii="Noto Sans Symbols" w:eastAsia="Noto Sans Symbols" w:hAnsi="Noto Sans Symbols" w:cs="Noto Sans Symbols"/>
      </w:rPr>
    </w:lvl>
    <w:lvl w:ilvl="3">
      <w:start w:val="1"/>
      <w:numFmt w:val="bullet"/>
      <w:lvlText w:val="●"/>
      <w:lvlJc w:val="left"/>
      <w:pPr>
        <w:ind w:left="3290" w:hanging="360"/>
      </w:pPr>
      <w:rPr>
        <w:rFonts w:ascii="Noto Sans Symbols" w:eastAsia="Noto Sans Symbols" w:hAnsi="Noto Sans Symbols" w:cs="Noto Sans Symbols"/>
      </w:rPr>
    </w:lvl>
    <w:lvl w:ilvl="4">
      <w:start w:val="1"/>
      <w:numFmt w:val="bullet"/>
      <w:lvlText w:val="o"/>
      <w:lvlJc w:val="left"/>
      <w:pPr>
        <w:ind w:left="4010" w:hanging="360"/>
      </w:pPr>
      <w:rPr>
        <w:rFonts w:ascii="Courier New" w:eastAsia="Courier New" w:hAnsi="Courier New" w:cs="Courier New"/>
      </w:rPr>
    </w:lvl>
    <w:lvl w:ilvl="5">
      <w:start w:val="1"/>
      <w:numFmt w:val="bullet"/>
      <w:lvlText w:val="▪"/>
      <w:lvlJc w:val="left"/>
      <w:pPr>
        <w:ind w:left="4730" w:hanging="360"/>
      </w:pPr>
      <w:rPr>
        <w:rFonts w:ascii="Noto Sans Symbols" w:eastAsia="Noto Sans Symbols" w:hAnsi="Noto Sans Symbols" w:cs="Noto Sans Symbols"/>
      </w:rPr>
    </w:lvl>
    <w:lvl w:ilvl="6">
      <w:start w:val="1"/>
      <w:numFmt w:val="bullet"/>
      <w:lvlText w:val="●"/>
      <w:lvlJc w:val="left"/>
      <w:pPr>
        <w:ind w:left="5450" w:hanging="360"/>
      </w:pPr>
      <w:rPr>
        <w:rFonts w:ascii="Noto Sans Symbols" w:eastAsia="Noto Sans Symbols" w:hAnsi="Noto Sans Symbols" w:cs="Noto Sans Symbols"/>
      </w:rPr>
    </w:lvl>
    <w:lvl w:ilvl="7">
      <w:start w:val="1"/>
      <w:numFmt w:val="bullet"/>
      <w:lvlText w:val="o"/>
      <w:lvlJc w:val="left"/>
      <w:pPr>
        <w:ind w:left="6170" w:hanging="360"/>
      </w:pPr>
      <w:rPr>
        <w:rFonts w:ascii="Courier New" w:eastAsia="Courier New" w:hAnsi="Courier New" w:cs="Courier New"/>
      </w:rPr>
    </w:lvl>
    <w:lvl w:ilvl="8">
      <w:start w:val="1"/>
      <w:numFmt w:val="bullet"/>
      <w:lvlText w:val="▪"/>
      <w:lvlJc w:val="left"/>
      <w:pPr>
        <w:ind w:left="6890" w:hanging="360"/>
      </w:pPr>
      <w:rPr>
        <w:rFonts w:ascii="Noto Sans Symbols" w:eastAsia="Noto Sans Symbols" w:hAnsi="Noto Sans Symbols" w:cs="Noto Sans Symbols"/>
      </w:rPr>
    </w:lvl>
  </w:abstractNum>
  <w:abstractNum w:abstractNumId="2" w15:restartNumberingAfterBreak="0">
    <w:nsid w:val="09314570"/>
    <w:multiLevelType w:val="hybridMultilevel"/>
    <w:tmpl w:val="40E4B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E0195A"/>
    <w:multiLevelType w:val="hybridMultilevel"/>
    <w:tmpl w:val="B07E6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95725"/>
    <w:multiLevelType w:val="hybridMultilevel"/>
    <w:tmpl w:val="77E27C30"/>
    <w:lvl w:ilvl="0" w:tplc="6666DFD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BA5DEC"/>
    <w:multiLevelType w:val="multilevel"/>
    <w:tmpl w:val="6812FF74"/>
    <w:lvl w:ilvl="0">
      <w:start w:val="1"/>
      <w:numFmt w:val="bullet"/>
      <w:lvlText w:val="●"/>
      <w:lvlJc w:val="left"/>
      <w:pPr>
        <w:ind w:left="81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794840"/>
    <w:multiLevelType w:val="multilevel"/>
    <w:tmpl w:val="7F461700"/>
    <w:lvl w:ilvl="0">
      <w:start w:val="1"/>
      <w:numFmt w:val="bullet"/>
      <w:lvlText w:val=""/>
      <w:lvlJc w:val="left"/>
      <w:pPr>
        <w:ind w:left="810" w:hanging="360"/>
      </w:pPr>
      <w:rPr>
        <w:rFonts w:ascii="Symbol" w:hAnsi="Symbol" w:hint="default"/>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74B2BFB"/>
    <w:multiLevelType w:val="multilevel"/>
    <w:tmpl w:val="C00661AC"/>
    <w:lvl w:ilvl="0">
      <w:start w:val="1"/>
      <w:numFmt w:val="bullet"/>
      <w:lvlText w:val=""/>
      <w:lvlJc w:val="left"/>
      <w:pPr>
        <w:ind w:left="810" w:hanging="360"/>
      </w:pPr>
      <w:rPr>
        <w:rFonts w:ascii="Symbol" w:hAnsi="Symbol" w:hint="default"/>
        <w:color w:val="auto"/>
        <w:sz w:val="18"/>
        <w:szCs w:val="18"/>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8" w15:restartNumberingAfterBreak="0">
    <w:nsid w:val="276C1064"/>
    <w:multiLevelType w:val="multilevel"/>
    <w:tmpl w:val="AA72731E"/>
    <w:lvl w:ilvl="0">
      <w:start w:val="1"/>
      <w:numFmt w:val="bullet"/>
      <w:lvlText w:val=""/>
      <w:lvlJc w:val="left"/>
      <w:pPr>
        <w:ind w:left="720" w:hanging="360"/>
      </w:pPr>
      <w:rPr>
        <w:rFonts w:ascii="Symbol" w:hAnsi="Symbol" w:hint="default"/>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1CB0046"/>
    <w:multiLevelType w:val="hybridMultilevel"/>
    <w:tmpl w:val="6332D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0502E"/>
    <w:multiLevelType w:val="hybridMultilevel"/>
    <w:tmpl w:val="7B140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474C23"/>
    <w:multiLevelType w:val="hybridMultilevel"/>
    <w:tmpl w:val="50E6D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934EC"/>
    <w:multiLevelType w:val="multilevel"/>
    <w:tmpl w:val="55143E90"/>
    <w:lvl w:ilvl="0">
      <w:start w:val="1"/>
      <w:numFmt w:val="bullet"/>
      <w:lvlText w:val=""/>
      <w:lvlJc w:val="left"/>
      <w:pPr>
        <w:ind w:left="720" w:hanging="360"/>
      </w:pPr>
      <w:rPr>
        <w:rFonts w:ascii="Symbol" w:hAnsi="Symbol" w:hint="default"/>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8B4253"/>
    <w:multiLevelType w:val="multilevel"/>
    <w:tmpl w:val="807EFDE4"/>
    <w:lvl w:ilvl="0">
      <w:start w:val="1"/>
      <w:numFmt w:val="bullet"/>
      <w:lvlText w:val="●"/>
      <w:lvlJc w:val="left"/>
      <w:pPr>
        <w:ind w:left="81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C7C043B"/>
    <w:multiLevelType w:val="multilevel"/>
    <w:tmpl w:val="CF30FD6C"/>
    <w:lvl w:ilvl="0">
      <w:start w:val="1"/>
      <w:numFmt w:val="bullet"/>
      <w:lvlText w:val=""/>
      <w:lvlJc w:val="left"/>
      <w:pPr>
        <w:ind w:left="810" w:hanging="360"/>
      </w:pPr>
      <w:rPr>
        <w:rFonts w:ascii="Symbol" w:hAnsi="Symbol" w:hint="default"/>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E9C06C1"/>
    <w:multiLevelType w:val="hybridMultilevel"/>
    <w:tmpl w:val="A8FAF7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58C2C4A"/>
    <w:multiLevelType w:val="multilevel"/>
    <w:tmpl w:val="DCD2EAFC"/>
    <w:lvl w:ilvl="0">
      <w:start w:val="1"/>
      <w:numFmt w:val="bullet"/>
      <w:lvlText w:val="●"/>
      <w:lvlJc w:val="left"/>
      <w:pPr>
        <w:ind w:left="81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B1B5DF8"/>
    <w:multiLevelType w:val="multilevel"/>
    <w:tmpl w:val="7F461700"/>
    <w:lvl w:ilvl="0">
      <w:start w:val="1"/>
      <w:numFmt w:val="bullet"/>
      <w:lvlText w:val=""/>
      <w:lvlJc w:val="left"/>
      <w:pPr>
        <w:ind w:left="810" w:hanging="360"/>
      </w:pPr>
      <w:rPr>
        <w:rFonts w:ascii="Symbol" w:hAnsi="Symbol" w:hint="default"/>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0EB6749"/>
    <w:multiLevelType w:val="multilevel"/>
    <w:tmpl w:val="8F786AAA"/>
    <w:lvl w:ilvl="0">
      <w:start w:val="1"/>
      <w:numFmt w:val="bullet"/>
      <w:lvlText w:val="●"/>
      <w:lvlJc w:val="left"/>
      <w:pPr>
        <w:ind w:left="72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9EC5ECC"/>
    <w:multiLevelType w:val="hybridMultilevel"/>
    <w:tmpl w:val="AA72731E"/>
    <w:lvl w:ilvl="0" w:tplc="E4BC87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9E5727"/>
    <w:multiLevelType w:val="multilevel"/>
    <w:tmpl w:val="7F461700"/>
    <w:lvl w:ilvl="0">
      <w:start w:val="1"/>
      <w:numFmt w:val="bullet"/>
      <w:lvlText w:val=""/>
      <w:lvlJc w:val="left"/>
      <w:pPr>
        <w:ind w:left="810" w:hanging="360"/>
      </w:pPr>
      <w:rPr>
        <w:rFonts w:ascii="Symbol" w:hAnsi="Symbol" w:hint="default"/>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4B9389E"/>
    <w:multiLevelType w:val="multilevel"/>
    <w:tmpl w:val="61648DF8"/>
    <w:lvl w:ilvl="0">
      <w:start w:val="1"/>
      <w:numFmt w:val="bullet"/>
      <w:lvlText w:val=""/>
      <w:lvlJc w:val="left"/>
      <w:pPr>
        <w:ind w:left="810" w:hanging="360"/>
      </w:pPr>
      <w:rPr>
        <w:rFonts w:ascii="Symbol" w:hAnsi="Symbol" w:hint="default"/>
        <w:color w:val="000000"/>
        <w:sz w:val="18"/>
        <w:szCs w:val="18"/>
      </w:rPr>
    </w:lvl>
    <w:lvl w:ilvl="1">
      <w:start w:val="1"/>
      <w:numFmt w:val="bullet"/>
      <w:lvlText w:val="o"/>
      <w:lvlJc w:val="left"/>
      <w:pPr>
        <w:ind w:left="1850" w:hanging="360"/>
      </w:pPr>
      <w:rPr>
        <w:rFonts w:ascii="Courier New" w:eastAsia="Courier New" w:hAnsi="Courier New" w:cs="Courier New"/>
      </w:rPr>
    </w:lvl>
    <w:lvl w:ilvl="2">
      <w:start w:val="1"/>
      <w:numFmt w:val="bullet"/>
      <w:lvlText w:val="▪"/>
      <w:lvlJc w:val="left"/>
      <w:pPr>
        <w:ind w:left="2570" w:hanging="360"/>
      </w:pPr>
      <w:rPr>
        <w:rFonts w:ascii="Noto Sans Symbols" w:eastAsia="Noto Sans Symbols" w:hAnsi="Noto Sans Symbols" w:cs="Noto Sans Symbols"/>
      </w:rPr>
    </w:lvl>
    <w:lvl w:ilvl="3">
      <w:start w:val="1"/>
      <w:numFmt w:val="bullet"/>
      <w:lvlText w:val="●"/>
      <w:lvlJc w:val="left"/>
      <w:pPr>
        <w:ind w:left="3290" w:hanging="360"/>
      </w:pPr>
      <w:rPr>
        <w:rFonts w:ascii="Noto Sans Symbols" w:eastAsia="Noto Sans Symbols" w:hAnsi="Noto Sans Symbols" w:cs="Noto Sans Symbols"/>
      </w:rPr>
    </w:lvl>
    <w:lvl w:ilvl="4">
      <w:start w:val="1"/>
      <w:numFmt w:val="bullet"/>
      <w:lvlText w:val="o"/>
      <w:lvlJc w:val="left"/>
      <w:pPr>
        <w:ind w:left="4010" w:hanging="360"/>
      </w:pPr>
      <w:rPr>
        <w:rFonts w:ascii="Courier New" w:eastAsia="Courier New" w:hAnsi="Courier New" w:cs="Courier New"/>
      </w:rPr>
    </w:lvl>
    <w:lvl w:ilvl="5">
      <w:start w:val="1"/>
      <w:numFmt w:val="bullet"/>
      <w:lvlText w:val="▪"/>
      <w:lvlJc w:val="left"/>
      <w:pPr>
        <w:ind w:left="4730" w:hanging="360"/>
      </w:pPr>
      <w:rPr>
        <w:rFonts w:ascii="Noto Sans Symbols" w:eastAsia="Noto Sans Symbols" w:hAnsi="Noto Sans Symbols" w:cs="Noto Sans Symbols"/>
      </w:rPr>
    </w:lvl>
    <w:lvl w:ilvl="6">
      <w:start w:val="1"/>
      <w:numFmt w:val="bullet"/>
      <w:lvlText w:val="●"/>
      <w:lvlJc w:val="left"/>
      <w:pPr>
        <w:ind w:left="5450" w:hanging="360"/>
      </w:pPr>
      <w:rPr>
        <w:rFonts w:ascii="Noto Sans Symbols" w:eastAsia="Noto Sans Symbols" w:hAnsi="Noto Sans Symbols" w:cs="Noto Sans Symbols"/>
      </w:rPr>
    </w:lvl>
    <w:lvl w:ilvl="7">
      <w:start w:val="1"/>
      <w:numFmt w:val="bullet"/>
      <w:lvlText w:val="o"/>
      <w:lvlJc w:val="left"/>
      <w:pPr>
        <w:ind w:left="6170" w:hanging="360"/>
      </w:pPr>
      <w:rPr>
        <w:rFonts w:ascii="Courier New" w:eastAsia="Courier New" w:hAnsi="Courier New" w:cs="Courier New"/>
      </w:rPr>
    </w:lvl>
    <w:lvl w:ilvl="8">
      <w:start w:val="1"/>
      <w:numFmt w:val="bullet"/>
      <w:lvlText w:val="▪"/>
      <w:lvlJc w:val="left"/>
      <w:pPr>
        <w:ind w:left="6890" w:hanging="360"/>
      </w:pPr>
      <w:rPr>
        <w:rFonts w:ascii="Noto Sans Symbols" w:eastAsia="Noto Sans Symbols" w:hAnsi="Noto Sans Symbols" w:cs="Noto Sans Symbols"/>
      </w:rPr>
    </w:lvl>
  </w:abstractNum>
  <w:abstractNum w:abstractNumId="22" w15:restartNumberingAfterBreak="0">
    <w:nsid w:val="7D5035D8"/>
    <w:multiLevelType w:val="multilevel"/>
    <w:tmpl w:val="7ECCEDB4"/>
    <w:lvl w:ilvl="0">
      <w:start w:val="1"/>
      <w:numFmt w:val="bullet"/>
      <w:lvlText w:val=""/>
      <w:lvlJc w:val="left"/>
      <w:pPr>
        <w:ind w:left="810" w:hanging="360"/>
      </w:pPr>
      <w:rPr>
        <w:rFonts w:ascii="Symbol" w:hAnsi="Symbol" w:hint="default"/>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4B45A8"/>
    <w:multiLevelType w:val="multilevel"/>
    <w:tmpl w:val="E9863FCE"/>
    <w:lvl w:ilvl="0">
      <w:start w:val="1"/>
      <w:numFmt w:val="bullet"/>
      <w:lvlText w:val=""/>
      <w:lvlJc w:val="left"/>
      <w:pPr>
        <w:ind w:left="810" w:hanging="360"/>
      </w:pPr>
      <w:rPr>
        <w:rFonts w:ascii="Symbol" w:hAnsi="Symbol" w:hint="default"/>
        <w:color w:val="auto"/>
        <w:sz w:val="18"/>
        <w:szCs w:val="18"/>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num w:numId="1" w16cid:durableId="1846893540">
    <w:abstractNumId w:val="14"/>
  </w:num>
  <w:num w:numId="2" w16cid:durableId="2128311473">
    <w:abstractNumId w:val="21"/>
  </w:num>
  <w:num w:numId="3" w16cid:durableId="2077120290">
    <w:abstractNumId w:val="6"/>
  </w:num>
  <w:num w:numId="4" w16cid:durableId="817235175">
    <w:abstractNumId w:val="12"/>
  </w:num>
  <w:num w:numId="5" w16cid:durableId="1360617803">
    <w:abstractNumId w:val="22"/>
  </w:num>
  <w:num w:numId="6" w16cid:durableId="112211648">
    <w:abstractNumId w:val="19"/>
  </w:num>
  <w:num w:numId="7" w16cid:durableId="114568303">
    <w:abstractNumId w:val="23"/>
  </w:num>
  <w:num w:numId="8" w16cid:durableId="1397246789">
    <w:abstractNumId w:val="18"/>
  </w:num>
  <w:num w:numId="9" w16cid:durableId="1015765620">
    <w:abstractNumId w:val="1"/>
  </w:num>
  <w:num w:numId="10" w16cid:durableId="444885001">
    <w:abstractNumId w:val="13"/>
  </w:num>
  <w:num w:numId="11" w16cid:durableId="2120563935">
    <w:abstractNumId w:val="5"/>
  </w:num>
  <w:num w:numId="12" w16cid:durableId="120418211">
    <w:abstractNumId w:val="16"/>
  </w:num>
  <w:num w:numId="13" w16cid:durableId="996348430">
    <w:abstractNumId w:val="7"/>
  </w:num>
  <w:num w:numId="14" w16cid:durableId="371853812">
    <w:abstractNumId w:val="17"/>
  </w:num>
  <w:num w:numId="15" w16cid:durableId="439302589">
    <w:abstractNumId w:val="0"/>
  </w:num>
  <w:num w:numId="16" w16cid:durableId="1075201905">
    <w:abstractNumId w:val="8"/>
  </w:num>
  <w:num w:numId="17" w16cid:durableId="67310838">
    <w:abstractNumId w:val="20"/>
  </w:num>
  <w:num w:numId="18" w16cid:durableId="1847474507">
    <w:abstractNumId w:val="10"/>
  </w:num>
  <w:num w:numId="19" w16cid:durableId="640186660">
    <w:abstractNumId w:val="9"/>
  </w:num>
  <w:num w:numId="20" w16cid:durableId="2046834132">
    <w:abstractNumId w:val="11"/>
  </w:num>
  <w:num w:numId="21" w16cid:durableId="295837260">
    <w:abstractNumId w:val="3"/>
  </w:num>
  <w:num w:numId="22" w16cid:durableId="791483421">
    <w:abstractNumId w:val="15"/>
  </w:num>
  <w:num w:numId="23" w16cid:durableId="382564086">
    <w:abstractNumId w:val="2"/>
  </w:num>
  <w:num w:numId="24" w16cid:durableId="568343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5E6"/>
    <w:rsid w:val="0000780D"/>
    <w:rsid w:val="000261F5"/>
    <w:rsid w:val="00037621"/>
    <w:rsid w:val="00045522"/>
    <w:rsid w:val="000723D8"/>
    <w:rsid w:val="000B2580"/>
    <w:rsid w:val="000C0833"/>
    <w:rsid w:val="000E56B5"/>
    <w:rsid w:val="000F6E90"/>
    <w:rsid w:val="0010335F"/>
    <w:rsid w:val="0011537A"/>
    <w:rsid w:val="001431AD"/>
    <w:rsid w:val="00155E75"/>
    <w:rsid w:val="001773CE"/>
    <w:rsid w:val="00181E40"/>
    <w:rsid w:val="00191E6A"/>
    <w:rsid w:val="0019361E"/>
    <w:rsid w:val="001941E5"/>
    <w:rsid w:val="00194385"/>
    <w:rsid w:val="001B2482"/>
    <w:rsid w:val="001B6788"/>
    <w:rsid w:val="001C46B8"/>
    <w:rsid w:val="001D268B"/>
    <w:rsid w:val="001D2E8A"/>
    <w:rsid w:val="001D4D28"/>
    <w:rsid w:val="001D663C"/>
    <w:rsid w:val="002131BE"/>
    <w:rsid w:val="00217CBB"/>
    <w:rsid w:val="00230497"/>
    <w:rsid w:val="00232AAD"/>
    <w:rsid w:val="0024131C"/>
    <w:rsid w:val="00244CBF"/>
    <w:rsid w:val="00246E45"/>
    <w:rsid w:val="002752AB"/>
    <w:rsid w:val="002851A2"/>
    <w:rsid w:val="00293FED"/>
    <w:rsid w:val="002A6B44"/>
    <w:rsid w:val="002B2FBC"/>
    <w:rsid w:val="002C2B52"/>
    <w:rsid w:val="002C7AEB"/>
    <w:rsid w:val="002D2C51"/>
    <w:rsid w:val="002E19E9"/>
    <w:rsid w:val="002E7073"/>
    <w:rsid w:val="00317A42"/>
    <w:rsid w:val="003362A8"/>
    <w:rsid w:val="003473DD"/>
    <w:rsid w:val="00350409"/>
    <w:rsid w:val="003505B3"/>
    <w:rsid w:val="0035490B"/>
    <w:rsid w:val="00366C97"/>
    <w:rsid w:val="003743C7"/>
    <w:rsid w:val="003B4601"/>
    <w:rsid w:val="003D1561"/>
    <w:rsid w:val="003E2BB3"/>
    <w:rsid w:val="003F0BD1"/>
    <w:rsid w:val="003F3C9F"/>
    <w:rsid w:val="004177D3"/>
    <w:rsid w:val="00423F21"/>
    <w:rsid w:val="0045224E"/>
    <w:rsid w:val="00461ED7"/>
    <w:rsid w:val="00471086"/>
    <w:rsid w:val="00474E46"/>
    <w:rsid w:val="00493A94"/>
    <w:rsid w:val="004A0311"/>
    <w:rsid w:val="004C6E0E"/>
    <w:rsid w:val="00523E82"/>
    <w:rsid w:val="00552353"/>
    <w:rsid w:val="00566330"/>
    <w:rsid w:val="005701AA"/>
    <w:rsid w:val="005738B4"/>
    <w:rsid w:val="00581DC3"/>
    <w:rsid w:val="005925E6"/>
    <w:rsid w:val="005A0155"/>
    <w:rsid w:val="005A26E5"/>
    <w:rsid w:val="005B15A3"/>
    <w:rsid w:val="005C44CA"/>
    <w:rsid w:val="005D6F5B"/>
    <w:rsid w:val="005F41E8"/>
    <w:rsid w:val="00603CBC"/>
    <w:rsid w:val="00627BD1"/>
    <w:rsid w:val="00653378"/>
    <w:rsid w:val="006620F6"/>
    <w:rsid w:val="00667BC5"/>
    <w:rsid w:val="00681BF7"/>
    <w:rsid w:val="006A0C45"/>
    <w:rsid w:val="006B00A4"/>
    <w:rsid w:val="006B609A"/>
    <w:rsid w:val="006C0C21"/>
    <w:rsid w:val="006C6EDB"/>
    <w:rsid w:val="006F7722"/>
    <w:rsid w:val="006F7DDE"/>
    <w:rsid w:val="006F7E06"/>
    <w:rsid w:val="00705DF1"/>
    <w:rsid w:val="00747C68"/>
    <w:rsid w:val="0075165A"/>
    <w:rsid w:val="007519F4"/>
    <w:rsid w:val="0076383B"/>
    <w:rsid w:val="007651CE"/>
    <w:rsid w:val="00775F71"/>
    <w:rsid w:val="00780C13"/>
    <w:rsid w:val="00783475"/>
    <w:rsid w:val="007B216B"/>
    <w:rsid w:val="007C5C20"/>
    <w:rsid w:val="007D3B52"/>
    <w:rsid w:val="007F45D7"/>
    <w:rsid w:val="00812BA7"/>
    <w:rsid w:val="00843945"/>
    <w:rsid w:val="00844355"/>
    <w:rsid w:val="00856901"/>
    <w:rsid w:val="00871E22"/>
    <w:rsid w:val="008829BE"/>
    <w:rsid w:val="0088592F"/>
    <w:rsid w:val="008B6DD8"/>
    <w:rsid w:val="008D7257"/>
    <w:rsid w:val="008E34AD"/>
    <w:rsid w:val="008F6479"/>
    <w:rsid w:val="00907F08"/>
    <w:rsid w:val="00925BC3"/>
    <w:rsid w:val="009470CD"/>
    <w:rsid w:val="00947C60"/>
    <w:rsid w:val="00960835"/>
    <w:rsid w:val="00961286"/>
    <w:rsid w:val="0097053F"/>
    <w:rsid w:val="009E54BC"/>
    <w:rsid w:val="00A0687C"/>
    <w:rsid w:val="00A1206E"/>
    <w:rsid w:val="00A1658D"/>
    <w:rsid w:val="00A25455"/>
    <w:rsid w:val="00A26ACD"/>
    <w:rsid w:val="00A3606B"/>
    <w:rsid w:val="00A47C47"/>
    <w:rsid w:val="00A53E96"/>
    <w:rsid w:val="00A54044"/>
    <w:rsid w:val="00A60009"/>
    <w:rsid w:val="00A706E3"/>
    <w:rsid w:val="00A74ACC"/>
    <w:rsid w:val="00A879BD"/>
    <w:rsid w:val="00AC5A62"/>
    <w:rsid w:val="00AE527C"/>
    <w:rsid w:val="00AE7B8C"/>
    <w:rsid w:val="00B14781"/>
    <w:rsid w:val="00B200C5"/>
    <w:rsid w:val="00B35ABB"/>
    <w:rsid w:val="00B6526D"/>
    <w:rsid w:val="00B6660D"/>
    <w:rsid w:val="00B900CF"/>
    <w:rsid w:val="00BF64E0"/>
    <w:rsid w:val="00C21620"/>
    <w:rsid w:val="00C32BDA"/>
    <w:rsid w:val="00C44153"/>
    <w:rsid w:val="00C47DFC"/>
    <w:rsid w:val="00C47E7E"/>
    <w:rsid w:val="00C716A2"/>
    <w:rsid w:val="00C83336"/>
    <w:rsid w:val="00C83C1C"/>
    <w:rsid w:val="00C94C29"/>
    <w:rsid w:val="00CB4EC9"/>
    <w:rsid w:val="00CD5C2A"/>
    <w:rsid w:val="00CE0A5A"/>
    <w:rsid w:val="00D02346"/>
    <w:rsid w:val="00D25A24"/>
    <w:rsid w:val="00D479A0"/>
    <w:rsid w:val="00D53B81"/>
    <w:rsid w:val="00D772AD"/>
    <w:rsid w:val="00DA799C"/>
    <w:rsid w:val="00DB29E5"/>
    <w:rsid w:val="00DC457E"/>
    <w:rsid w:val="00DD442E"/>
    <w:rsid w:val="00DE68EE"/>
    <w:rsid w:val="00E14AD4"/>
    <w:rsid w:val="00E306A1"/>
    <w:rsid w:val="00E63561"/>
    <w:rsid w:val="00E92582"/>
    <w:rsid w:val="00EB2253"/>
    <w:rsid w:val="00ED64A2"/>
    <w:rsid w:val="00EE49E8"/>
    <w:rsid w:val="00EE52EE"/>
    <w:rsid w:val="00EF0964"/>
    <w:rsid w:val="00F14F38"/>
    <w:rsid w:val="00F3254F"/>
    <w:rsid w:val="00F54EA6"/>
    <w:rsid w:val="00F76929"/>
    <w:rsid w:val="00FA7666"/>
    <w:rsid w:val="00FC4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6952"/>
  <w15:docId w15:val="{0DAB162E-9D81-4854-AE06-1527F5B0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6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BC5"/>
  </w:style>
  <w:style w:type="paragraph" w:styleId="Footer">
    <w:name w:val="footer"/>
    <w:basedOn w:val="Normal"/>
    <w:link w:val="FooterChar"/>
    <w:uiPriority w:val="99"/>
    <w:unhideWhenUsed/>
    <w:rsid w:val="0066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BC5"/>
  </w:style>
  <w:style w:type="paragraph" w:customStyle="1" w:styleId="Normal1">
    <w:name w:val="Normal1"/>
    <w:rsid w:val="007519F4"/>
  </w:style>
  <w:style w:type="character" w:styleId="Hyperlink">
    <w:name w:val="Hyperlink"/>
    <w:basedOn w:val="DefaultParagraphFont"/>
    <w:uiPriority w:val="99"/>
    <w:unhideWhenUsed/>
    <w:rsid w:val="007519F4"/>
    <w:rPr>
      <w:color w:val="0000FF" w:themeColor="hyperlink"/>
      <w:u w:val="single"/>
    </w:rPr>
  </w:style>
  <w:style w:type="paragraph" w:styleId="BalloonText">
    <w:name w:val="Balloon Text"/>
    <w:basedOn w:val="Normal"/>
    <w:link w:val="BalloonTextChar"/>
    <w:uiPriority w:val="99"/>
    <w:semiHidden/>
    <w:unhideWhenUsed/>
    <w:rsid w:val="007F4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5D7"/>
    <w:rPr>
      <w:rFonts w:ascii="Segoe UI" w:hAnsi="Segoe UI" w:cs="Segoe UI"/>
      <w:sz w:val="18"/>
      <w:szCs w:val="18"/>
    </w:rPr>
  </w:style>
  <w:style w:type="paragraph" w:styleId="ListParagraph">
    <w:name w:val="List Paragraph"/>
    <w:basedOn w:val="Normal"/>
    <w:uiPriority w:val="34"/>
    <w:qFormat/>
    <w:rsid w:val="0088592F"/>
    <w:pPr>
      <w:ind w:left="720"/>
      <w:contextualSpacing/>
    </w:pPr>
  </w:style>
  <w:style w:type="character" w:styleId="UnresolvedMention">
    <w:name w:val="Unresolved Mention"/>
    <w:basedOn w:val="DefaultParagraphFont"/>
    <w:uiPriority w:val="99"/>
    <w:semiHidden/>
    <w:unhideWhenUsed/>
    <w:rsid w:val="00471086"/>
    <w:rPr>
      <w:color w:val="605E5C"/>
      <w:shd w:val="clear" w:color="auto" w:fill="E1DFDD"/>
    </w:rPr>
  </w:style>
  <w:style w:type="character" w:styleId="FollowedHyperlink">
    <w:name w:val="FollowedHyperlink"/>
    <w:basedOn w:val="DefaultParagraphFont"/>
    <w:uiPriority w:val="99"/>
    <w:semiHidden/>
    <w:unhideWhenUsed/>
    <w:rsid w:val="001431AD"/>
    <w:rPr>
      <w:color w:val="800080" w:themeColor="followedHyperlink"/>
      <w:u w:val="single"/>
    </w:rPr>
  </w:style>
  <w:style w:type="paragraph" w:styleId="NormalWeb">
    <w:name w:val="Normal (Web)"/>
    <w:basedOn w:val="Normal"/>
    <w:uiPriority w:val="99"/>
    <w:unhideWhenUsed/>
    <w:rsid w:val="0003762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93A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8635">
      <w:bodyDiv w:val="1"/>
      <w:marLeft w:val="0"/>
      <w:marRight w:val="0"/>
      <w:marTop w:val="0"/>
      <w:marBottom w:val="0"/>
      <w:divBdr>
        <w:top w:val="none" w:sz="0" w:space="0" w:color="auto"/>
        <w:left w:val="none" w:sz="0" w:space="0" w:color="auto"/>
        <w:bottom w:val="none" w:sz="0" w:space="0" w:color="auto"/>
        <w:right w:val="none" w:sz="0" w:space="0" w:color="auto"/>
      </w:divBdr>
    </w:div>
    <w:div w:id="30965007">
      <w:bodyDiv w:val="1"/>
      <w:marLeft w:val="0"/>
      <w:marRight w:val="0"/>
      <w:marTop w:val="0"/>
      <w:marBottom w:val="0"/>
      <w:divBdr>
        <w:top w:val="none" w:sz="0" w:space="0" w:color="auto"/>
        <w:left w:val="none" w:sz="0" w:space="0" w:color="auto"/>
        <w:bottom w:val="none" w:sz="0" w:space="0" w:color="auto"/>
        <w:right w:val="none" w:sz="0" w:space="0" w:color="auto"/>
      </w:divBdr>
    </w:div>
    <w:div w:id="65807271">
      <w:bodyDiv w:val="1"/>
      <w:marLeft w:val="0"/>
      <w:marRight w:val="0"/>
      <w:marTop w:val="0"/>
      <w:marBottom w:val="0"/>
      <w:divBdr>
        <w:top w:val="none" w:sz="0" w:space="0" w:color="auto"/>
        <w:left w:val="none" w:sz="0" w:space="0" w:color="auto"/>
        <w:bottom w:val="none" w:sz="0" w:space="0" w:color="auto"/>
        <w:right w:val="none" w:sz="0" w:space="0" w:color="auto"/>
      </w:divBdr>
    </w:div>
    <w:div w:id="86655859">
      <w:bodyDiv w:val="1"/>
      <w:marLeft w:val="0"/>
      <w:marRight w:val="0"/>
      <w:marTop w:val="0"/>
      <w:marBottom w:val="0"/>
      <w:divBdr>
        <w:top w:val="none" w:sz="0" w:space="0" w:color="auto"/>
        <w:left w:val="none" w:sz="0" w:space="0" w:color="auto"/>
        <w:bottom w:val="none" w:sz="0" w:space="0" w:color="auto"/>
        <w:right w:val="none" w:sz="0" w:space="0" w:color="auto"/>
      </w:divBdr>
    </w:div>
    <w:div w:id="95491818">
      <w:bodyDiv w:val="1"/>
      <w:marLeft w:val="0"/>
      <w:marRight w:val="0"/>
      <w:marTop w:val="0"/>
      <w:marBottom w:val="0"/>
      <w:divBdr>
        <w:top w:val="none" w:sz="0" w:space="0" w:color="auto"/>
        <w:left w:val="none" w:sz="0" w:space="0" w:color="auto"/>
        <w:bottom w:val="none" w:sz="0" w:space="0" w:color="auto"/>
        <w:right w:val="none" w:sz="0" w:space="0" w:color="auto"/>
      </w:divBdr>
    </w:div>
    <w:div w:id="99496612">
      <w:bodyDiv w:val="1"/>
      <w:marLeft w:val="0"/>
      <w:marRight w:val="0"/>
      <w:marTop w:val="0"/>
      <w:marBottom w:val="0"/>
      <w:divBdr>
        <w:top w:val="none" w:sz="0" w:space="0" w:color="auto"/>
        <w:left w:val="none" w:sz="0" w:space="0" w:color="auto"/>
        <w:bottom w:val="none" w:sz="0" w:space="0" w:color="auto"/>
        <w:right w:val="none" w:sz="0" w:space="0" w:color="auto"/>
      </w:divBdr>
    </w:div>
    <w:div w:id="141239178">
      <w:bodyDiv w:val="1"/>
      <w:marLeft w:val="0"/>
      <w:marRight w:val="0"/>
      <w:marTop w:val="0"/>
      <w:marBottom w:val="0"/>
      <w:divBdr>
        <w:top w:val="none" w:sz="0" w:space="0" w:color="auto"/>
        <w:left w:val="none" w:sz="0" w:space="0" w:color="auto"/>
        <w:bottom w:val="none" w:sz="0" w:space="0" w:color="auto"/>
        <w:right w:val="none" w:sz="0" w:space="0" w:color="auto"/>
      </w:divBdr>
    </w:div>
    <w:div w:id="173156358">
      <w:bodyDiv w:val="1"/>
      <w:marLeft w:val="0"/>
      <w:marRight w:val="0"/>
      <w:marTop w:val="0"/>
      <w:marBottom w:val="0"/>
      <w:divBdr>
        <w:top w:val="none" w:sz="0" w:space="0" w:color="auto"/>
        <w:left w:val="none" w:sz="0" w:space="0" w:color="auto"/>
        <w:bottom w:val="none" w:sz="0" w:space="0" w:color="auto"/>
        <w:right w:val="none" w:sz="0" w:space="0" w:color="auto"/>
      </w:divBdr>
    </w:div>
    <w:div w:id="364214799">
      <w:bodyDiv w:val="1"/>
      <w:marLeft w:val="0"/>
      <w:marRight w:val="0"/>
      <w:marTop w:val="0"/>
      <w:marBottom w:val="0"/>
      <w:divBdr>
        <w:top w:val="none" w:sz="0" w:space="0" w:color="auto"/>
        <w:left w:val="none" w:sz="0" w:space="0" w:color="auto"/>
        <w:bottom w:val="none" w:sz="0" w:space="0" w:color="auto"/>
        <w:right w:val="none" w:sz="0" w:space="0" w:color="auto"/>
      </w:divBdr>
    </w:div>
    <w:div w:id="380833761">
      <w:bodyDiv w:val="1"/>
      <w:marLeft w:val="0"/>
      <w:marRight w:val="0"/>
      <w:marTop w:val="0"/>
      <w:marBottom w:val="0"/>
      <w:divBdr>
        <w:top w:val="none" w:sz="0" w:space="0" w:color="auto"/>
        <w:left w:val="none" w:sz="0" w:space="0" w:color="auto"/>
        <w:bottom w:val="none" w:sz="0" w:space="0" w:color="auto"/>
        <w:right w:val="none" w:sz="0" w:space="0" w:color="auto"/>
      </w:divBdr>
    </w:div>
    <w:div w:id="614334517">
      <w:bodyDiv w:val="1"/>
      <w:marLeft w:val="0"/>
      <w:marRight w:val="0"/>
      <w:marTop w:val="0"/>
      <w:marBottom w:val="0"/>
      <w:divBdr>
        <w:top w:val="none" w:sz="0" w:space="0" w:color="auto"/>
        <w:left w:val="none" w:sz="0" w:space="0" w:color="auto"/>
        <w:bottom w:val="none" w:sz="0" w:space="0" w:color="auto"/>
        <w:right w:val="none" w:sz="0" w:space="0" w:color="auto"/>
      </w:divBdr>
    </w:div>
    <w:div w:id="624697498">
      <w:bodyDiv w:val="1"/>
      <w:marLeft w:val="0"/>
      <w:marRight w:val="0"/>
      <w:marTop w:val="0"/>
      <w:marBottom w:val="0"/>
      <w:divBdr>
        <w:top w:val="none" w:sz="0" w:space="0" w:color="auto"/>
        <w:left w:val="none" w:sz="0" w:space="0" w:color="auto"/>
        <w:bottom w:val="none" w:sz="0" w:space="0" w:color="auto"/>
        <w:right w:val="none" w:sz="0" w:space="0" w:color="auto"/>
      </w:divBdr>
    </w:div>
    <w:div w:id="663047075">
      <w:bodyDiv w:val="1"/>
      <w:marLeft w:val="0"/>
      <w:marRight w:val="0"/>
      <w:marTop w:val="0"/>
      <w:marBottom w:val="0"/>
      <w:divBdr>
        <w:top w:val="none" w:sz="0" w:space="0" w:color="auto"/>
        <w:left w:val="none" w:sz="0" w:space="0" w:color="auto"/>
        <w:bottom w:val="none" w:sz="0" w:space="0" w:color="auto"/>
        <w:right w:val="none" w:sz="0" w:space="0" w:color="auto"/>
      </w:divBdr>
    </w:div>
    <w:div w:id="700740579">
      <w:bodyDiv w:val="1"/>
      <w:marLeft w:val="0"/>
      <w:marRight w:val="0"/>
      <w:marTop w:val="0"/>
      <w:marBottom w:val="0"/>
      <w:divBdr>
        <w:top w:val="none" w:sz="0" w:space="0" w:color="auto"/>
        <w:left w:val="none" w:sz="0" w:space="0" w:color="auto"/>
        <w:bottom w:val="none" w:sz="0" w:space="0" w:color="auto"/>
        <w:right w:val="none" w:sz="0" w:space="0" w:color="auto"/>
      </w:divBdr>
    </w:div>
    <w:div w:id="719284346">
      <w:bodyDiv w:val="1"/>
      <w:marLeft w:val="0"/>
      <w:marRight w:val="0"/>
      <w:marTop w:val="0"/>
      <w:marBottom w:val="0"/>
      <w:divBdr>
        <w:top w:val="none" w:sz="0" w:space="0" w:color="auto"/>
        <w:left w:val="none" w:sz="0" w:space="0" w:color="auto"/>
        <w:bottom w:val="none" w:sz="0" w:space="0" w:color="auto"/>
        <w:right w:val="none" w:sz="0" w:space="0" w:color="auto"/>
      </w:divBdr>
    </w:div>
    <w:div w:id="744761599">
      <w:bodyDiv w:val="1"/>
      <w:marLeft w:val="0"/>
      <w:marRight w:val="0"/>
      <w:marTop w:val="0"/>
      <w:marBottom w:val="0"/>
      <w:divBdr>
        <w:top w:val="none" w:sz="0" w:space="0" w:color="auto"/>
        <w:left w:val="none" w:sz="0" w:space="0" w:color="auto"/>
        <w:bottom w:val="none" w:sz="0" w:space="0" w:color="auto"/>
        <w:right w:val="none" w:sz="0" w:space="0" w:color="auto"/>
      </w:divBdr>
    </w:div>
    <w:div w:id="760296963">
      <w:bodyDiv w:val="1"/>
      <w:marLeft w:val="0"/>
      <w:marRight w:val="0"/>
      <w:marTop w:val="0"/>
      <w:marBottom w:val="0"/>
      <w:divBdr>
        <w:top w:val="none" w:sz="0" w:space="0" w:color="auto"/>
        <w:left w:val="none" w:sz="0" w:space="0" w:color="auto"/>
        <w:bottom w:val="none" w:sz="0" w:space="0" w:color="auto"/>
        <w:right w:val="none" w:sz="0" w:space="0" w:color="auto"/>
      </w:divBdr>
    </w:div>
    <w:div w:id="824711280">
      <w:bodyDiv w:val="1"/>
      <w:marLeft w:val="0"/>
      <w:marRight w:val="0"/>
      <w:marTop w:val="0"/>
      <w:marBottom w:val="0"/>
      <w:divBdr>
        <w:top w:val="none" w:sz="0" w:space="0" w:color="auto"/>
        <w:left w:val="none" w:sz="0" w:space="0" w:color="auto"/>
        <w:bottom w:val="none" w:sz="0" w:space="0" w:color="auto"/>
        <w:right w:val="none" w:sz="0" w:space="0" w:color="auto"/>
      </w:divBdr>
    </w:div>
    <w:div w:id="848912990">
      <w:bodyDiv w:val="1"/>
      <w:marLeft w:val="0"/>
      <w:marRight w:val="0"/>
      <w:marTop w:val="0"/>
      <w:marBottom w:val="0"/>
      <w:divBdr>
        <w:top w:val="none" w:sz="0" w:space="0" w:color="auto"/>
        <w:left w:val="none" w:sz="0" w:space="0" w:color="auto"/>
        <w:bottom w:val="none" w:sz="0" w:space="0" w:color="auto"/>
        <w:right w:val="none" w:sz="0" w:space="0" w:color="auto"/>
      </w:divBdr>
    </w:div>
    <w:div w:id="904338243">
      <w:bodyDiv w:val="1"/>
      <w:marLeft w:val="0"/>
      <w:marRight w:val="0"/>
      <w:marTop w:val="0"/>
      <w:marBottom w:val="0"/>
      <w:divBdr>
        <w:top w:val="none" w:sz="0" w:space="0" w:color="auto"/>
        <w:left w:val="none" w:sz="0" w:space="0" w:color="auto"/>
        <w:bottom w:val="none" w:sz="0" w:space="0" w:color="auto"/>
        <w:right w:val="none" w:sz="0" w:space="0" w:color="auto"/>
      </w:divBdr>
    </w:div>
    <w:div w:id="924996962">
      <w:bodyDiv w:val="1"/>
      <w:marLeft w:val="0"/>
      <w:marRight w:val="0"/>
      <w:marTop w:val="0"/>
      <w:marBottom w:val="0"/>
      <w:divBdr>
        <w:top w:val="none" w:sz="0" w:space="0" w:color="auto"/>
        <w:left w:val="none" w:sz="0" w:space="0" w:color="auto"/>
        <w:bottom w:val="none" w:sz="0" w:space="0" w:color="auto"/>
        <w:right w:val="none" w:sz="0" w:space="0" w:color="auto"/>
      </w:divBdr>
    </w:div>
    <w:div w:id="1038823660">
      <w:bodyDiv w:val="1"/>
      <w:marLeft w:val="0"/>
      <w:marRight w:val="0"/>
      <w:marTop w:val="0"/>
      <w:marBottom w:val="0"/>
      <w:divBdr>
        <w:top w:val="none" w:sz="0" w:space="0" w:color="auto"/>
        <w:left w:val="none" w:sz="0" w:space="0" w:color="auto"/>
        <w:bottom w:val="none" w:sz="0" w:space="0" w:color="auto"/>
        <w:right w:val="none" w:sz="0" w:space="0" w:color="auto"/>
      </w:divBdr>
    </w:div>
    <w:div w:id="1131707176">
      <w:bodyDiv w:val="1"/>
      <w:marLeft w:val="0"/>
      <w:marRight w:val="0"/>
      <w:marTop w:val="0"/>
      <w:marBottom w:val="0"/>
      <w:divBdr>
        <w:top w:val="none" w:sz="0" w:space="0" w:color="auto"/>
        <w:left w:val="none" w:sz="0" w:space="0" w:color="auto"/>
        <w:bottom w:val="none" w:sz="0" w:space="0" w:color="auto"/>
        <w:right w:val="none" w:sz="0" w:space="0" w:color="auto"/>
      </w:divBdr>
    </w:div>
    <w:div w:id="1186290307">
      <w:bodyDiv w:val="1"/>
      <w:marLeft w:val="0"/>
      <w:marRight w:val="0"/>
      <w:marTop w:val="0"/>
      <w:marBottom w:val="0"/>
      <w:divBdr>
        <w:top w:val="none" w:sz="0" w:space="0" w:color="auto"/>
        <w:left w:val="none" w:sz="0" w:space="0" w:color="auto"/>
        <w:bottom w:val="none" w:sz="0" w:space="0" w:color="auto"/>
        <w:right w:val="none" w:sz="0" w:space="0" w:color="auto"/>
      </w:divBdr>
    </w:div>
    <w:div w:id="1189836528">
      <w:bodyDiv w:val="1"/>
      <w:marLeft w:val="0"/>
      <w:marRight w:val="0"/>
      <w:marTop w:val="0"/>
      <w:marBottom w:val="0"/>
      <w:divBdr>
        <w:top w:val="none" w:sz="0" w:space="0" w:color="auto"/>
        <w:left w:val="none" w:sz="0" w:space="0" w:color="auto"/>
        <w:bottom w:val="none" w:sz="0" w:space="0" w:color="auto"/>
        <w:right w:val="none" w:sz="0" w:space="0" w:color="auto"/>
      </w:divBdr>
    </w:div>
    <w:div w:id="1272586225">
      <w:bodyDiv w:val="1"/>
      <w:marLeft w:val="0"/>
      <w:marRight w:val="0"/>
      <w:marTop w:val="0"/>
      <w:marBottom w:val="0"/>
      <w:divBdr>
        <w:top w:val="none" w:sz="0" w:space="0" w:color="auto"/>
        <w:left w:val="none" w:sz="0" w:space="0" w:color="auto"/>
        <w:bottom w:val="none" w:sz="0" w:space="0" w:color="auto"/>
        <w:right w:val="none" w:sz="0" w:space="0" w:color="auto"/>
      </w:divBdr>
    </w:div>
    <w:div w:id="1294555571">
      <w:bodyDiv w:val="1"/>
      <w:marLeft w:val="0"/>
      <w:marRight w:val="0"/>
      <w:marTop w:val="0"/>
      <w:marBottom w:val="0"/>
      <w:divBdr>
        <w:top w:val="none" w:sz="0" w:space="0" w:color="auto"/>
        <w:left w:val="none" w:sz="0" w:space="0" w:color="auto"/>
        <w:bottom w:val="none" w:sz="0" w:space="0" w:color="auto"/>
        <w:right w:val="none" w:sz="0" w:space="0" w:color="auto"/>
      </w:divBdr>
    </w:div>
    <w:div w:id="1301612964">
      <w:bodyDiv w:val="1"/>
      <w:marLeft w:val="0"/>
      <w:marRight w:val="0"/>
      <w:marTop w:val="0"/>
      <w:marBottom w:val="0"/>
      <w:divBdr>
        <w:top w:val="none" w:sz="0" w:space="0" w:color="auto"/>
        <w:left w:val="none" w:sz="0" w:space="0" w:color="auto"/>
        <w:bottom w:val="none" w:sz="0" w:space="0" w:color="auto"/>
        <w:right w:val="none" w:sz="0" w:space="0" w:color="auto"/>
      </w:divBdr>
    </w:div>
    <w:div w:id="1445225435">
      <w:bodyDiv w:val="1"/>
      <w:marLeft w:val="0"/>
      <w:marRight w:val="0"/>
      <w:marTop w:val="0"/>
      <w:marBottom w:val="0"/>
      <w:divBdr>
        <w:top w:val="none" w:sz="0" w:space="0" w:color="auto"/>
        <w:left w:val="none" w:sz="0" w:space="0" w:color="auto"/>
        <w:bottom w:val="none" w:sz="0" w:space="0" w:color="auto"/>
        <w:right w:val="none" w:sz="0" w:space="0" w:color="auto"/>
      </w:divBdr>
    </w:div>
    <w:div w:id="1551191852">
      <w:bodyDiv w:val="1"/>
      <w:marLeft w:val="0"/>
      <w:marRight w:val="0"/>
      <w:marTop w:val="0"/>
      <w:marBottom w:val="0"/>
      <w:divBdr>
        <w:top w:val="none" w:sz="0" w:space="0" w:color="auto"/>
        <w:left w:val="none" w:sz="0" w:space="0" w:color="auto"/>
        <w:bottom w:val="none" w:sz="0" w:space="0" w:color="auto"/>
        <w:right w:val="none" w:sz="0" w:space="0" w:color="auto"/>
      </w:divBdr>
    </w:div>
    <w:div w:id="1715807327">
      <w:bodyDiv w:val="1"/>
      <w:marLeft w:val="0"/>
      <w:marRight w:val="0"/>
      <w:marTop w:val="0"/>
      <w:marBottom w:val="0"/>
      <w:divBdr>
        <w:top w:val="none" w:sz="0" w:space="0" w:color="auto"/>
        <w:left w:val="none" w:sz="0" w:space="0" w:color="auto"/>
        <w:bottom w:val="none" w:sz="0" w:space="0" w:color="auto"/>
        <w:right w:val="none" w:sz="0" w:space="0" w:color="auto"/>
      </w:divBdr>
    </w:div>
    <w:div w:id="1767724961">
      <w:bodyDiv w:val="1"/>
      <w:marLeft w:val="0"/>
      <w:marRight w:val="0"/>
      <w:marTop w:val="0"/>
      <w:marBottom w:val="0"/>
      <w:divBdr>
        <w:top w:val="none" w:sz="0" w:space="0" w:color="auto"/>
        <w:left w:val="none" w:sz="0" w:space="0" w:color="auto"/>
        <w:bottom w:val="none" w:sz="0" w:space="0" w:color="auto"/>
        <w:right w:val="none" w:sz="0" w:space="0" w:color="auto"/>
      </w:divBdr>
    </w:div>
    <w:div w:id="1961767214">
      <w:bodyDiv w:val="1"/>
      <w:marLeft w:val="0"/>
      <w:marRight w:val="0"/>
      <w:marTop w:val="0"/>
      <w:marBottom w:val="0"/>
      <w:divBdr>
        <w:top w:val="none" w:sz="0" w:space="0" w:color="auto"/>
        <w:left w:val="none" w:sz="0" w:space="0" w:color="auto"/>
        <w:bottom w:val="none" w:sz="0" w:space="0" w:color="auto"/>
        <w:right w:val="none" w:sz="0" w:space="0" w:color="auto"/>
      </w:divBdr>
    </w:div>
    <w:div w:id="2034452534">
      <w:bodyDiv w:val="1"/>
      <w:marLeft w:val="0"/>
      <w:marRight w:val="0"/>
      <w:marTop w:val="0"/>
      <w:marBottom w:val="0"/>
      <w:divBdr>
        <w:top w:val="none" w:sz="0" w:space="0" w:color="auto"/>
        <w:left w:val="none" w:sz="0" w:space="0" w:color="auto"/>
        <w:bottom w:val="none" w:sz="0" w:space="0" w:color="auto"/>
        <w:right w:val="none" w:sz="0" w:space="0" w:color="auto"/>
      </w:divBdr>
    </w:div>
    <w:div w:id="2099474053">
      <w:bodyDiv w:val="1"/>
      <w:marLeft w:val="0"/>
      <w:marRight w:val="0"/>
      <w:marTop w:val="0"/>
      <w:marBottom w:val="0"/>
      <w:divBdr>
        <w:top w:val="none" w:sz="0" w:space="0" w:color="auto"/>
        <w:left w:val="none" w:sz="0" w:space="0" w:color="auto"/>
        <w:bottom w:val="none" w:sz="0" w:space="0" w:color="auto"/>
        <w:right w:val="none" w:sz="0" w:space="0" w:color="auto"/>
      </w:divBdr>
    </w:div>
    <w:div w:id="2104371039">
      <w:bodyDiv w:val="1"/>
      <w:marLeft w:val="0"/>
      <w:marRight w:val="0"/>
      <w:marTop w:val="0"/>
      <w:marBottom w:val="0"/>
      <w:divBdr>
        <w:top w:val="none" w:sz="0" w:space="0" w:color="auto"/>
        <w:left w:val="none" w:sz="0" w:space="0" w:color="auto"/>
        <w:bottom w:val="none" w:sz="0" w:space="0" w:color="auto"/>
        <w:right w:val="none" w:sz="0" w:space="0" w:color="auto"/>
      </w:divBdr>
    </w:div>
    <w:div w:id="2124641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hrome-extension://efaidnbmnnnibpcajpcglclefindmkaj/https:/www.pacificcbpr.org/wp-content/uploads/2022/08/2021-Analysis-of-the-Health-System-for-SJCs-Unhoused-Population.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cademicworks.cuny.edu/clacls_pubs/1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998A02-F16C-BF41-9653-BA13A3882F53}">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60</TotalTime>
  <Pages>3</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Suleyma Vergara-Tapia</cp:lastModifiedBy>
  <cp:revision>6</cp:revision>
  <cp:lastPrinted>2019-11-14T18:41:00Z</cp:lastPrinted>
  <dcterms:created xsi:type="dcterms:W3CDTF">2026-05-20T14:33:00Z</dcterms:created>
  <dcterms:modified xsi:type="dcterms:W3CDTF">2026-06-08T02:53:00Z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documentId_7092</vt:lpwstr>
  </property>
  <property fmtid="{D5CDD505-2E9C-101B-9397-08002B2CF9AE}" pid="3" name="grammarly_documentContext">
    <vt:lpwstr>{"goals":[],"domain":"general","emotions":[],"dialect":"american"}</vt:lpwstr>
  </property>
  <property fmtid="{D5CDD505-2E9C-101B-9397-08002B2CF9AE}" pid="4" name="MSIP_Label_fa1855b2-0a05-4494-a903-f3f23f3f98e0_Enabled">
    <vt:lpwstr>true</vt:lpwstr>
  </property>
  <property fmtid="{D5CDD505-2E9C-101B-9397-08002B2CF9AE}" pid="5" name="MSIP_Label_fa1855b2-0a05-4494-a903-f3f23f3f98e0_SetDate">
    <vt:lpwstr>2022-10-17T22:52:29Z</vt:lpwstr>
  </property>
  <property fmtid="{D5CDD505-2E9C-101B-9397-08002B2CF9AE}" pid="6" name="MSIP_Label_fa1855b2-0a05-4494-a903-f3f23f3f98e0_Method">
    <vt:lpwstr>Standard</vt:lpwstr>
  </property>
  <property fmtid="{D5CDD505-2E9C-101B-9397-08002B2CF9AE}" pid="7" name="MSIP_Label_fa1855b2-0a05-4494-a903-f3f23f3f98e0_Name">
    <vt:lpwstr>defa4170-0d19-0005-0004-bc88714345d2</vt:lpwstr>
  </property>
  <property fmtid="{D5CDD505-2E9C-101B-9397-08002B2CF9AE}" pid="8" name="MSIP_Label_fa1855b2-0a05-4494-a903-f3f23f3f98e0_SiteId">
    <vt:lpwstr>6f60f0b3-5f06-4e09-9715-989dba8cc7d8</vt:lpwstr>
  </property>
  <property fmtid="{D5CDD505-2E9C-101B-9397-08002B2CF9AE}" pid="9" name="MSIP_Label_fa1855b2-0a05-4494-a903-f3f23f3f98e0_ActionId">
    <vt:lpwstr>381baf93-29c6-4df2-8c6d-cd30b77cac0d</vt:lpwstr>
  </property>
  <property fmtid="{D5CDD505-2E9C-101B-9397-08002B2CF9AE}" pid="10" name="MSIP_Label_fa1855b2-0a05-4494-a903-f3f23f3f98e0_ContentBits">
    <vt:lpwstr>0</vt:lpwstr>
  </property>
</Properties>
</file>